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5" w:type="dxa"/>
        <w:shd w:val="clear" w:color="auto" w:fill="FFFFFF"/>
        <w:tblLook w:val="04A0"/>
      </w:tblPr>
      <w:tblGrid>
        <w:gridCol w:w="10205"/>
      </w:tblGrid>
      <w:tr w:rsidR="00E03094" w:rsidTr="00E03094">
        <w:tc>
          <w:tcPr>
            <w:tcW w:w="10205" w:type="dxa"/>
            <w:shd w:val="clear" w:color="auto" w:fill="FFFFFF"/>
          </w:tcPr>
          <w:p w:rsidR="00E03094" w:rsidRDefault="00E03094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муниципальное бюджетное образовательное учреждение</w:t>
            </w:r>
          </w:p>
          <w:p w:rsidR="00E03094" w:rsidRDefault="00E03094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Зеленодольская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СОШ"</w:t>
            </w:r>
          </w:p>
          <w:p w:rsidR="00E03094" w:rsidRDefault="00E03094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Петропавловского района Алтайского края</w:t>
            </w:r>
          </w:p>
          <w:p w:rsidR="00E03094" w:rsidRDefault="00E03094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E03094" w:rsidRDefault="00E03094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3114"/>
              <w:gridCol w:w="3115"/>
              <w:gridCol w:w="3115"/>
            </w:tblGrid>
            <w:tr w:rsidR="00E03094">
              <w:tc>
                <w:tcPr>
                  <w:tcW w:w="3114" w:type="dxa"/>
                </w:tcPr>
                <w:p w:rsidR="00E03094" w:rsidRDefault="00E03094">
                  <w:pPr>
                    <w:autoSpaceDE w:val="0"/>
                    <w:autoSpaceDN w:val="0"/>
                    <w:spacing w:after="12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Руководитель МО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12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Автоманова Е.П.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Протокол </w:t>
                  </w:r>
                  <w:r w:rsidR="002E671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№1                        от «19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» августа 2024г.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12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115" w:type="dxa"/>
                </w:tcPr>
                <w:p w:rsidR="00E03094" w:rsidRDefault="00E03094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Педагогический совет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12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Паутова О.В.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Протокол</w:t>
                  </w:r>
                  <w:r w:rsidR="002E671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№14                        от «22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» августа 2024 г.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12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115" w:type="dxa"/>
                </w:tcPr>
                <w:p w:rsidR="00E03094" w:rsidRDefault="00E03094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Директор школы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12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Никифорова О.И.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Приказ №</w:t>
                  </w:r>
                  <w:r w:rsidR="002E671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2E671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     от «22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» августа 2024 г.</w:t>
                  </w:r>
                </w:p>
                <w:p w:rsidR="00E03094" w:rsidRDefault="00E03094">
                  <w:pPr>
                    <w:autoSpaceDE w:val="0"/>
                    <w:autoSpaceDN w:val="0"/>
                    <w:spacing w:after="12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E03094" w:rsidRDefault="00E03094">
            <w:pPr>
              <w:spacing w:after="0"/>
              <w:rPr>
                <w:rFonts w:cs="Times New Roman"/>
              </w:rPr>
            </w:pPr>
          </w:p>
        </w:tc>
      </w:tr>
    </w:tbl>
    <w:p w:rsidR="00E03094" w:rsidRDefault="00E03094" w:rsidP="00E030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внеурочной деятельности</w:t>
      </w:r>
    </w:p>
    <w:p w:rsidR="00E03094" w:rsidRDefault="00E03094" w:rsidP="00E030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физической культуре</w:t>
      </w:r>
    </w:p>
    <w:p w:rsidR="00E03094" w:rsidRDefault="00A31D36" w:rsidP="00E0309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E0309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</w:t>
      </w:r>
    </w:p>
    <w:p w:rsidR="00E03094" w:rsidRDefault="00E03094" w:rsidP="002E671D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Футбол в школе</w:t>
      </w:r>
    </w:p>
    <w:p w:rsidR="00E03094" w:rsidRDefault="00E03094" w:rsidP="00E030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</w:t>
      </w:r>
    </w:p>
    <w:p w:rsidR="00E03094" w:rsidRDefault="00E03094" w:rsidP="00E030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Составил:</w:t>
      </w:r>
    </w:p>
    <w:p w:rsidR="00E03094" w:rsidRDefault="00E03094" w:rsidP="00E030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учитель физической культуры</w:t>
      </w:r>
    </w:p>
    <w:p w:rsidR="00E03094" w:rsidRDefault="00E03094" w:rsidP="00E03094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Фукс Е.В.</w:t>
      </w:r>
    </w:p>
    <w:p w:rsidR="00E03094" w:rsidRDefault="00E03094" w:rsidP="00E03094">
      <w:pPr>
        <w:shd w:val="clear" w:color="auto" w:fill="FFFFFF"/>
        <w:spacing w:before="100" w:beforeAutospacing="1" w:after="100" w:afterAutospacing="1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before="100" w:beforeAutospacing="1" w:after="100" w:afterAutospacing="1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before="100" w:beforeAutospacing="1" w:after="100" w:afterAutospacing="1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before="100" w:beforeAutospacing="1" w:after="100" w:afterAutospacing="1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03094" w:rsidRDefault="00E03094" w:rsidP="00E03094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Зеленый Дол 2024</w:t>
      </w:r>
    </w:p>
    <w:p w:rsidR="00E03094" w:rsidRDefault="00E03094" w:rsidP="00E03094">
      <w:pPr>
        <w:pStyle w:val="Heading1"/>
        <w:spacing w:before="0"/>
        <w:ind w:right="720"/>
        <w:rPr>
          <w:b w:val="0"/>
          <w:spacing w:val="-2"/>
          <w:sz w:val="24"/>
          <w:szCs w:val="24"/>
        </w:rPr>
      </w:pPr>
    </w:p>
    <w:p w:rsidR="00E03094" w:rsidRDefault="00E03094" w:rsidP="00E03094">
      <w:pPr>
        <w:pStyle w:val="Heading1"/>
        <w:spacing w:before="0"/>
        <w:ind w:right="720"/>
        <w:rPr>
          <w:b w:val="0"/>
          <w:spacing w:val="-2"/>
          <w:sz w:val="24"/>
          <w:szCs w:val="24"/>
        </w:rPr>
      </w:pPr>
    </w:p>
    <w:p w:rsidR="002E671D" w:rsidRDefault="002E671D" w:rsidP="00E03094">
      <w:pPr>
        <w:pStyle w:val="Heading1"/>
        <w:spacing w:before="0"/>
        <w:ind w:right="720"/>
        <w:rPr>
          <w:b w:val="0"/>
          <w:spacing w:val="-2"/>
          <w:sz w:val="24"/>
          <w:szCs w:val="24"/>
        </w:rPr>
      </w:pPr>
    </w:p>
    <w:p w:rsidR="002E671D" w:rsidRDefault="002E671D" w:rsidP="00E03094">
      <w:pPr>
        <w:pStyle w:val="Heading1"/>
        <w:spacing w:before="0"/>
        <w:ind w:right="720"/>
        <w:rPr>
          <w:b w:val="0"/>
          <w:spacing w:val="-2"/>
          <w:sz w:val="24"/>
          <w:szCs w:val="24"/>
        </w:rPr>
      </w:pPr>
    </w:p>
    <w:p w:rsidR="00E03094" w:rsidRDefault="00E03094" w:rsidP="00E03094">
      <w:pPr>
        <w:pStyle w:val="Heading1"/>
        <w:spacing w:before="0"/>
        <w:ind w:right="720"/>
        <w:rPr>
          <w:b w:val="0"/>
          <w:sz w:val="24"/>
          <w:szCs w:val="24"/>
        </w:rPr>
      </w:pPr>
      <w:r>
        <w:rPr>
          <w:b w:val="0"/>
          <w:spacing w:val="-2"/>
          <w:sz w:val="24"/>
          <w:szCs w:val="24"/>
        </w:rPr>
        <w:lastRenderedPageBreak/>
        <w:t>ПОЯСНИТЕЛЬНАЯ ЗАПИСКА</w:t>
      </w:r>
    </w:p>
    <w:p w:rsidR="00E03094" w:rsidRDefault="00E03094" w:rsidP="00E03094">
      <w:pPr>
        <w:pStyle w:val="Heading2"/>
        <w:spacing w:before="0"/>
        <w:ind w:left="1147" w:firstLine="628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Актуальность и педагогическая целесообразность </w:t>
      </w:r>
      <w:r>
        <w:rPr>
          <w:b w:val="0"/>
          <w:spacing w:val="-2"/>
          <w:sz w:val="24"/>
          <w:szCs w:val="24"/>
        </w:rPr>
        <w:t>Программы</w:t>
      </w:r>
    </w:p>
    <w:p w:rsidR="00E03094" w:rsidRDefault="00E03094" w:rsidP="00E03094">
      <w:pPr>
        <w:pStyle w:val="a3"/>
        <w:tabs>
          <w:tab w:val="left" w:pos="1765"/>
          <w:tab w:val="left" w:pos="1942"/>
          <w:tab w:val="left" w:pos="2585"/>
          <w:tab w:val="left" w:pos="3221"/>
          <w:tab w:val="left" w:pos="3330"/>
          <w:tab w:val="left" w:pos="3816"/>
          <w:tab w:val="left" w:pos="4898"/>
          <w:tab w:val="left" w:pos="5381"/>
          <w:tab w:val="left" w:pos="6097"/>
          <w:tab w:val="left" w:pos="6506"/>
          <w:tab w:val="left" w:pos="6657"/>
          <w:tab w:val="left" w:pos="7062"/>
          <w:tab w:val="left" w:pos="7170"/>
          <w:tab w:val="left" w:pos="7742"/>
          <w:tab w:val="left" w:pos="7894"/>
          <w:tab w:val="left" w:pos="8233"/>
          <w:tab w:val="left" w:pos="8516"/>
          <w:tab w:val="left" w:pos="8738"/>
          <w:tab w:val="left" w:pos="8973"/>
        </w:tabs>
        <w:ind w:right="654" w:firstLine="70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Актуальность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заключается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укреплении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здоровья </w:t>
      </w:r>
      <w:r>
        <w:rPr>
          <w:sz w:val="24"/>
          <w:szCs w:val="24"/>
        </w:rPr>
        <w:t xml:space="preserve">обучающихся, так как игровая и тренировочная деятельность оказывает комплексное и разностороннее воздействие на организм, развивает основные физическиекачества:быстроту,ловкость,выносливость,силу,повышаетфункциональные возможности, формирует различные двигательные навыки. </w:t>
      </w:r>
      <w:r>
        <w:rPr>
          <w:spacing w:val="-2"/>
          <w:sz w:val="24"/>
          <w:szCs w:val="24"/>
        </w:rPr>
        <w:t>Занятия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футболом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способствуют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физической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закалке,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повышают </w:t>
      </w:r>
      <w:r>
        <w:rPr>
          <w:sz w:val="24"/>
          <w:szCs w:val="24"/>
        </w:rPr>
        <w:t xml:space="preserve">сопротивляемость к заболеваниям и усиливают адаптационные возможности </w:t>
      </w:r>
      <w:r>
        <w:rPr>
          <w:spacing w:val="-2"/>
          <w:sz w:val="24"/>
          <w:szCs w:val="24"/>
        </w:rPr>
        <w:t>организма,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при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этом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воспитываются важные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привычки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к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постоянному </w:t>
      </w:r>
      <w:r>
        <w:rPr>
          <w:sz w:val="24"/>
          <w:szCs w:val="24"/>
        </w:rPr>
        <w:t xml:space="preserve">соблюдению бытового, трудового, учебного и спортивного режимов. Это во </w:t>
      </w:r>
      <w:r>
        <w:rPr>
          <w:spacing w:val="-2"/>
          <w:sz w:val="24"/>
          <w:szCs w:val="24"/>
        </w:rPr>
        <w:t>многом</w:t>
      </w:r>
      <w:r>
        <w:rPr>
          <w:sz w:val="24"/>
          <w:szCs w:val="24"/>
        </w:rPr>
        <w:tab/>
        <w:t>способствует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формированию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здорового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образа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жизни. </w:t>
      </w:r>
      <w:r>
        <w:rPr>
          <w:sz w:val="24"/>
          <w:szCs w:val="24"/>
        </w:rPr>
        <w:t>Соревновательныйхарактер,высокаяэмоциональность,самостоятельность действий делают футбол эффективным средством активного отдыха.</w:t>
      </w:r>
    </w:p>
    <w:p w:rsidR="00E03094" w:rsidRDefault="00E03094" w:rsidP="00E03094">
      <w:pPr>
        <w:pStyle w:val="a3"/>
        <w:ind w:right="656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того, коллективный характер футбольной деятельности воспитывает чувство дружбы, товарищества, взаимопомощи; развивает такие ценные моральные качества, как чувство ответственности, уважение к партнерам и соперникам, дисциплинированность, активность. Каждый участник игры может проявлять свою самостоятельность, инициативу, но вместе с тем, игра требует подчинения личных стремлений интересам </w:t>
      </w:r>
      <w:r>
        <w:rPr>
          <w:spacing w:val="-2"/>
          <w:sz w:val="24"/>
          <w:szCs w:val="24"/>
        </w:rPr>
        <w:t>коллектива.</w:t>
      </w:r>
    </w:p>
    <w:p w:rsidR="00E03094" w:rsidRDefault="00E03094" w:rsidP="00E03094">
      <w:pPr>
        <w:pStyle w:val="a3"/>
        <w:ind w:right="660" w:firstLine="710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 и т.д. Все это способствует воспитанию волевых черт характера: смелости, стойкости, решительности, выдержки, мужества. Кроме этого, от играющих в футбол требуется быстрое принятие самостоятельных решений, умение анализировать ошибки.</w:t>
      </w:r>
    </w:p>
    <w:p w:rsidR="00E03094" w:rsidRDefault="00E03094" w:rsidP="00E03094">
      <w:pPr>
        <w:pStyle w:val="a3"/>
        <w:ind w:right="656" w:firstLine="707"/>
        <w:jc w:val="both"/>
        <w:rPr>
          <w:sz w:val="24"/>
          <w:szCs w:val="24"/>
        </w:rPr>
      </w:pPr>
      <w:r>
        <w:rPr>
          <w:sz w:val="24"/>
          <w:szCs w:val="24"/>
        </w:rPr>
        <w:t>Благодаря разнообразной двигательной деятельности, широким координационным и атлетическим возможностям, занимающиеся футболом быстрее и успешнее осваивают жизненно важные двигательные умения и навыки, в том числе и трудовые.</w:t>
      </w:r>
    </w:p>
    <w:p w:rsidR="00E03094" w:rsidRDefault="00E03094" w:rsidP="00E03094">
      <w:pPr>
        <w:pStyle w:val="Heading2"/>
        <w:spacing w:before="0"/>
        <w:ind w:left="1098" w:right="62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Цель и задачи</w:t>
      </w:r>
      <w:r>
        <w:rPr>
          <w:b w:val="0"/>
          <w:spacing w:val="-2"/>
          <w:sz w:val="24"/>
          <w:szCs w:val="24"/>
        </w:rPr>
        <w:t xml:space="preserve"> Программы</w:t>
      </w:r>
    </w:p>
    <w:p w:rsidR="00E03094" w:rsidRDefault="00E03094" w:rsidP="00E03094">
      <w:pPr>
        <w:pStyle w:val="a3"/>
        <w:ind w:left="11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- сформировать умения и навыки для игры в </w:t>
      </w:r>
      <w:r>
        <w:rPr>
          <w:spacing w:val="-2"/>
          <w:sz w:val="24"/>
          <w:szCs w:val="24"/>
        </w:rPr>
        <w:t>футбол.</w:t>
      </w:r>
    </w:p>
    <w:p w:rsidR="00E03094" w:rsidRDefault="00E03094" w:rsidP="00E03094">
      <w:pPr>
        <w:pStyle w:val="a3"/>
        <w:ind w:left="11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Входе достижения цели Программы решаются следующие </w:t>
      </w:r>
      <w:r>
        <w:rPr>
          <w:spacing w:val="-2"/>
          <w:sz w:val="24"/>
          <w:szCs w:val="24"/>
        </w:rPr>
        <w:t>задачи.</w:t>
      </w:r>
    </w:p>
    <w:p w:rsidR="00E03094" w:rsidRDefault="00E03094" w:rsidP="00E03094">
      <w:pPr>
        <w:spacing w:after="0" w:line="240" w:lineRule="auto"/>
        <w:ind w:left="11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Обучающие: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создать условия для систематических занятий </w:t>
      </w:r>
      <w:r>
        <w:rPr>
          <w:spacing w:val="-2"/>
          <w:sz w:val="24"/>
          <w:szCs w:val="24"/>
        </w:rPr>
        <w:t>футболом;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1122" w:firstLine="710"/>
        <w:jc w:val="both"/>
        <w:rPr>
          <w:sz w:val="24"/>
          <w:szCs w:val="24"/>
        </w:rPr>
      </w:pPr>
      <w:r>
        <w:rPr>
          <w:sz w:val="24"/>
          <w:szCs w:val="24"/>
        </w:rPr>
        <w:t>ознакомить с историей развития футбола в России, с историей физической культуры и спорта;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1318" w:firstLine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обучить правилам игры в футбол, </w:t>
      </w:r>
      <w:proofErr w:type="spellStart"/>
      <w:r>
        <w:rPr>
          <w:sz w:val="24"/>
          <w:szCs w:val="24"/>
        </w:rPr>
        <w:t>организациии</w:t>
      </w:r>
      <w:proofErr w:type="spellEnd"/>
      <w:r>
        <w:rPr>
          <w:sz w:val="24"/>
          <w:szCs w:val="24"/>
        </w:rPr>
        <w:t xml:space="preserve"> проведения </w:t>
      </w:r>
      <w:r>
        <w:rPr>
          <w:spacing w:val="-2"/>
          <w:sz w:val="24"/>
          <w:szCs w:val="24"/>
        </w:rPr>
        <w:t>соревнований;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обучить технике игры в </w:t>
      </w:r>
      <w:r>
        <w:rPr>
          <w:spacing w:val="-2"/>
          <w:sz w:val="24"/>
          <w:szCs w:val="24"/>
        </w:rPr>
        <w:t>футбол;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обучить тактике футбольной </w:t>
      </w:r>
      <w:r>
        <w:rPr>
          <w:spacing w:val="-2"/>
          <w:sz w:val="24"/>
          <w:szCs w:val="24"/>
        </w:rPr>
        <w:t>игры.</w:t>
      </w:r>
    </w:p>
    <w:p w:rsidR="00E03094" w:rsidRDefault="00E03094" w:rsidP="00E03094">
      <w:pPr>
        <w:spacing w:after="0" w:line="240" w:lineRule="auto"/>
        <w:ind w:left="11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Развивающие: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1366" w:firstLine="710"/>
        <w:jc w:val="both"/>
        <w:rPr>
          <w:sz w:val="24"/>
          <w:szCs w:val="24"/>
        </w:rPr>
      </w:pPr>
      <w:r>
        <w:rPr>
          <w:sz w:val="24"/>
          <w:szCs w:val="24"/>
        </w:rPr>
        <w:t>развивать физические способности: координацию, быстроту реагирования, быстроту передвижений, выносливость;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развивать внимание, умение анализировать </w:t>
      </w:r>
      <w:r>
        <w:rPr>
          <w:spacing w:val="-2"/>
          <w:sz w:val="24"/>
          <w:szCs w:val="24"/>
        </w:rPr>
        <w:t>ошибки;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развивать способность быстро принимать </w:t>
      </w:r>
      <w:r>
        <w:rPr>
          <w:spacing w:val="-2"/>
          <w:sz w:val="24"/>
          <w:szCs w:val="24"/>
        </w:rPr>
        <w:t>решения;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развивать соревновательный </w:t>
      </w:r>
      <w:r>
        <w:rPr>
          <w:spacing w:val="-2"/>
          <w:sz w:val="24"/>
          <w:szCs w:val="24"/>
        </w:rPr>
        <w:t>опыт.</w:t>
      </w:r>
    </w:p>
    <w:p w:rsidR="00E03094" w:rsidRDefault="00E03094" w:rsidP="00E03094">
      <w:pPr>
        <w:spacing w:after="0" w:line="240" w:lineRule="auto"/>
        <w:ind w:left="11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Воспитывающие: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формировать культуру здорового образа </w:t>
      </w:r>
      <w:r>
        <w:rPr>
          <w:spacing w:val="-2"/>
          <w:sz w:val="24"/>
          <w:szCs w:val="24"/>
        </w:rPr>
        <w:t>жизни;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60"/>
        </w:tabs>
        <w:spacing w:before="0"/>
        <w:ind w:right="861" w:firstLine="71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чувство коллективизма, понимание необходимости подчинять свои индивидуальные интересы и действия на поле интересам и действиям группы игроков и команды в целом;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1258" w:firstLine="710"/>
        <w:jc w:val="both"/>
        <w:rPr>
          <w:sz w:val="24"/>
          <w:szCs w:val="24"/>
        </w:rPr>
      </w:pPr>
      <w:r>
        <w:rPr>
          <w:sz w:val="24"/>
          <w:szCs w:val="24"/>
        </w:rPr>
        <w:t>прививать навыки самодисциплины, воспитывать понимание того, что успех в футболе невозможен без систематических тренировок;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способствовать воспитанию волевых </w:t>
      </w:r>
      <w:r>
        <w:rPr>
          <w:spacing w:val="-2"/>
          <w:sz w:val="24"/>
          <w:szCs w:val="24"/>
        </w:rPr>
        <w:t>качеств;</w:t>
      </w:r>
    </w:p>
    <w:p w:rsidR="00E03094" w:rsidRDefault="00E03094" w:rsidP="00E03094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669" w:firstLine="71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культуру поведения болельщика во время просмотра игр по футболу различного ранга и уровня.</w:t>
      </w:r>
    </w:p>
    <w:p w:rsidR="00E03094" w:rsidRDefault="00E03094" w:rsidP="00E03094">
      <w:pPr>
        <w:spacing w:after="0" w:line="240" w:lineRule="auto"/>
        <w:ind w:left="442" w:right="912" w:firstLine="7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обучающихся, участвующи</w:t>
      </w:r>
      <w:r w:rsidR="002E671D">
        <w:rPr>
          <w:rFonts w:ascii="Times New Roman" w:hAnsi="Times New Roman" w:cs="Times New Roman"/>
          <w:sz w:val="24"/>
          <w:szCs w:val="24"/>
        </w:rPr>
        <w:t>х в реализации Программы :11-13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E03094" w:rsidRDefault="00E03094" w:rsidP="00E03094">
      <w:pPr>
        <w:pStyle w:val="a3"/>
        <w:ind w:right="654" w:firstLine="707"/>
        <w:jc w:val="both"/>
        <w:rPr>
          <w:sz w:val="24"/>
          <w:szCs w:val="24"/>
        </w:rPr>
      </w:pPr>
      <w:r>
        <w:rPr>
          <w:sz w:val="24"/>
          <w:szCs w:val="24"/>
        </w:rPr>
        <w:t>Режим занятий: 1 раз в неделю по 1 часу. Количество учебных часов в год – 34. Программа рассчитана на 1 год.</w:t>
      </w:r>
    </w:p>
    <w:p w:rsidR="00E03094" w:rsidRDefault="00E03094" w:rsidP="00E03094">
      <w:pPr>
        <w:spacing w:after="0" w:line="240" w:lineRule="auto"/>
        <w:ind w:left="8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занятий: групповая. </w:t>
      </w:r>
    </w:p>
    <w:p w:rsidR="00E03094" w:rsidRDefault="00E03094" w:rsidP="00E03094">
      <w:pPr>
        <w:pStyle w:val="a3"/>
        <w:ind w:right="657" w:firstLine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группу зачисляются обучающиеся, желающие заниматься футболом, при наличии справки, разрешающей занятия по данному направлению </w:t>
      </w:r>
      <w:r>
        <w:rPr>
          <w:spacing w:val="-2"/>
          <w:sz w:val="24"/>
          <w:szCs w:val="24"/>
        </w:rPr>
        <w:t>деятельности.</w:t>
      </w:r>
    </w:p>
    <w:p w:rsidR="00E03094" w:rsidRDefault="00E03094" w:rsidP="00E03094">
      <w:pPr>
        <w:pStyle w:val="a3"/>
        <w:ind w:left="11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содержит основные </w:t>
      </w:r>
      <w:r>
        <w:rPr>
          <w:spacing w:val="-2"/>
          <w:sz w:val="24"/>
          <w:szCs w:val="24"/>
        </w:rPr>
        <w:t>разделы:</w:t>
      </w:r>
    </w:p>
    <w:p w:rsidR="00E03094" w:rsidRDefault="00E03094" w:rsidP="00E03094">
      <w:pPr>
        <w:pStyle w:val="a3"/>
        <w:ind w:left="11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-Теоретическая </w:t>
      </w:r>
      <w:r>
        <w:rPr>
          <w:spacing w:val="-2"/>
          <w:sz w:val="24"/>
          <w:szCs w:val="24"/>
        </w:rPr>
        <w:t>подготовка;</w:t>
      </w:r>
    </w:p>
    <w:p w:rsidR="00E03094" w:rsidRDefault="00E03094" w:rsidP="00E03094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-Общая физическая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подготовка;</w:t>
      </w:r>
    </w:p>
    <w:p w:rsidR="00E03094" w:rsidRDefault="00E03094" w:rsidP="00E03094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-Специальная физическая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подготовка;</w:t>
      </w:r>
    </w:p>
    <w:p w:rsidR="00E03094" w:rsidRDefault="00E03094" w:rsidP="00E03094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-Техническая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подготовка;</w:t>
      </w:r>
    </w:p>
    <w:p w:rsidR="00E03094" w:rsidRDefault="00E03094" w:rsidP="00E03094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-Тактическая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подготовка;</w:t>
      </w:r>
    </w:p>
    <w:p w:rsidR="00E03094" w:rsidRDefault="00E03094" w:rsidP="00E03094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Соревновательная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подготовка.</w:t>
      </w:r>
    </w:p>
    <w:p w:rsidR="00E03094" w:rsidRDefault="00E03094" w:rsidP="00E03094">
      <w:pPr>
        <w:pStyle w:val="a3"/>
        <w:ind w:right="654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Занятия раздела «Теоретическая подготовка» дают начальные основы знаний о собственном организме, о гигиенических требованиях на тренировочных занятиях, об истории физической культуры и спорта, об истории развития футбола в стране и за рубежом, об основах спортивной тренировки, о правилах игры в футбол, об организации и проведении </w:t>
      </w:r>
      <w:r>
        <w:rPr>
          <w:spacing w:val="-2"/>
          <w:sz w:val="24"/>
          <w:szCs w:val="24"/>
        </w:rPr>
        <w:t>соревнований.</w:t>
      </w:r>
    </w:p>
    <w:p w:rsidR="00E03094" w:rsidRDefault="00E03094" w:rsidP="00E03094">
      <w:pPr>
        <w:pStyle w:val="a3"/>
        <w:ind w:right="653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Занятия раздела «Общая физическая подготовка» обеспечивают всестороннюю физическую подготовку, общую культуру движений, укрепляют здоровье, развивают основные физические </w:t>
      </w:r>
      <w:proofErr w:type="spellStart"/>
      <w:r>
        <w:rPr>
          <w:sz w:val="24"/>
          <w:szCs w:val="24"/>
        </w:rPr>
        <w:t>качества</w:t>
      </w:r>
      <w:r>
        <w:rPr>
          <w:spacing w:val="-2"/>
          <w:sz w:val="24"/>
          <w:szCs w:val="24"/>
        </w:rPr>
        <w:t>обучающихся</w:t>
      </w:r>
      <w:proofErr w:type="spellEnd"/>
      <w:r>
        <w:rPr>
          <w:spacing w:val="-2"/>
          <w:sz w:val="24"/>
          <w:szCs w:val="24"/>
        </w:rPr>
        <w:t>.</w:t>
      </w:r>
    </w:p>
    <w:p w:rsidR="00E03094" w:rsidRDefault="00E03094" w:rsidP="00E03094">
      <w:pPr>
        <w:pStyle w:val="a3"/>
        <w:ind w:right="660" w:firstLine="707"/>
        <w:jc w:val="both"/>
        <w:rPr>
          <w:sz w:val="24"/>
          <w:szCs w:val="24"/>
        </w:rPr>
      </w:pPr>
      <w:r>
        <w:rPr>
          <w:sz w:val="24"/>
          <w:szCs w:val="24"/>
        </w:rPr>
        <w:t>Выполняя упражнения раздела «Специальная физическая подготовка», обучающиеся овладевают множеством простых технических приёмов и осваивают широкий арсенал двигательных навыков.</w:t>
      </w:r>
    </w:p>
    <w:p w:rsidR="00E03094" w:rsidRDefault="00E03094" w:rsidP="00E03094">
      <w:pPr>
        <w:pStyle w:val="a3"/>
        <w:ind w:right="654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Упражнения разделов «Техническая подготовка» и «Тактическая подготовка» направлены на формирование и развитие важных для футбольной игры двигательных навыков и умений. Специальные упражнения (индивидуальные, групповые и игровые упражнения с мячом) позволяют избирательно решать задачи обучения в отдельных элементах техники и тактики футбола, их вариативности, различных связок и фрагментов игровой </w:t>
      </w:r>
      <w:r>
        <w:rPr>
          <w:spacing w:val="-2"/>
          <w:sz w:val="24"/>
          <w:szCs w:val="24"/>
        </w:rPr>
        <w:t>деятельности.</w:t>
      </w:r>
    </w:p>
    <w:p w:rsidR="00E03094" w:rsidRDefault="00E03094" w:rsidP="00E03094">
      <w:pPr>
        <w:pStyle w:val="a3"/>
        <w:ind w:right="659" w:firstLine="707"/>
        <w:jc w:val="both"/>
        <w:rPr>
          <w:sz w:val="24"/>
          <w:szCs w:val="24"/>
        </w:rPr>
      </w:pPr>
      <w:r>
        <w:rPr>
          <w:sz w:val="24"/>
          <w:szCs w:val="24"/>
        </w:rPr>
        <w:t>«Соревновательная подготовка» необходима для отработки всей совокупности технических приемов в условиях комплексного проявления основных физических качеств и тактических действий, для определения игрового амплуа и развития соответствующих индивидуальных качеств и навыков, для приобретения соревновательного опыта.</w:t>
      </w:r>
    </w:p>
    <w:p w:rsidR="00E03094" w:rsidRDefault="00E03094" w:rsidP="00E03094">
      <w:pPr>
        <w:pStyle w:val="a3"/>
        <w:ind w:right="1755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Теоретические занятия проводятся в форме бесед, </w:t>
      </w:r>
      <w:proofErr w:type="spellStart"/>
      <w:r>
        <w:rPr>
          <w:sz w:val="24"/>
          <w:szCs w:val="24"/>
        </w:rPr>
        <w:t>просмотраи</w:t>
      </w:r>
      <w:proofErr w:type="spellEnd"/>
      <w:r>
        <w:rPr>
          <w:sz w:val="24"/>
          <w:szCs w:val="24"/>
        </w:rPr>
        <w:t xml:space="preserve"> обсуждения видеоматериалов.</w:t>
      </w:r>
    </w:p>
    <w:p w:rsidR="00E03094" w:rsidRDefault="00E03094" w:rsidP="00E03094">
      <w:pPr>
        <w:pStyle w:val="a3"/>
        <w:ind w:left="1159" w:right="29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Практические занятия – тренировки, соревнования. </w:t>
      </w:r>
      <w:proofErr w:type="spellStart"/>
      <w:r>
        <w:rPr>
          <w:sz w:val="24"/>
          <w:szCs w:val="24"/>
        </w:rPr>
        <w:t>Учебно</w:t>
      </w:r>
      <w:proofErr w:type="spellEnd"/>
      <w:r>
        <w:rPr>
          <w:sz w:val="24"/>
          <w:szCs w:val="24"/>
        </w:rPr>
        <w:t xml:space="preserve"> - тренировочные занятия проходят по </w:t>
      </w:r>
      <w:r>
        <w:rPr>
          <w:spacing w:val="-2"/>
          <w:sz w:val="24"/>
          <w:szCs w:val="24"/>
        </w:rPr>
        <w:t>схеме:</w:t>
      </w:r>
    </w:p>
    <w:p w:rsidR="00E03094" w:rsidRDefault="00E03094" w:rsidP="00E03094">
      <w:pPr>
        <w:pStyle w:val="a5"/>
        <w:numPr>
          <w:ilvl w:val="0"/>
          <w:numId w:val="2"/>
        </w:numPr>
        <w:tabs>
          <w:tab w:val="left" w:pos="1425"/>
        </w:tabs>
        <w:spacing w:before="0"/>
        <w:ind w:right="2915" w:firstLine="70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Подготовительная часть-разминка. Выполняются </w:t>
      </w:r>
      <w:proofErr w:type="spellStart"/>
      <w:r>
        <w:rPr>
          <w:sz w:val="24"/>
          <w:szCs w:val="24"/>
        </w:rPr>
        <w:t>общеразвивающие</w:t>
      </w:r>
      <w:proofErr w:type="spellEnd"/>
      <w:r>
        <w:rPr>
          <w:sz w:val="24"/>
          <w:szCs w:val="24"/>
        </w:rPr>
        <w:t xml:space="preserve"> упражнения без мяча и с мячом.</w:t>
      </w:r>
    </w:p>
    <w:p w:rsidR="00E03094" w:rsidRDefault="00E03094" w:rsidP="00E03094">
      <w:pPr>
        <w:pStyle w:val="a5"/>
        <w:numPr>
          <w:ilvl w:val="0"/>
          <w:numId w:val="2"/>
        </w:numPr>
        <w:tabs>
          <w:tab w:val="left" w:pos="1853"/>
        </w:tabs>
        <w:spacing w:before="0"/>
        <w:ind w:right="654" w:firstLine="710"/>
        <w:jc w:val="both"/>
        <w:rPr>
          <w:sz w:val="24"/>
          <w:szCs w:val="24"/>
        </w:rPr>
      </w:pPr>
      <w:r>
        <w:rPr>
          <w:sz w:val="24"/>
          <w:szCs w:val="24"/>
        </w:rPr>
        <w:t>Основная часть - выполняются упражнения общей физической подготовки (ОФП), специальной физической подготовки (СФП), проводится обучение различным техническим приемам владения мячом и тактическим действиям соперника. Проводится прием контрольных упражнений.</w:t>
      </w:r>
    </w:p>
    <w:p w:rsidR="00E03094" w:rsidRDefault="00E03094" w:rsidP="00E03094">
      <w:pPr>
        <w:pStyle w:val="a5"/>
        <w:numPr>
          <w:ilvl w:val="0"/>
          <w:numId w:val="2"/>
        </w:numPr>
        <w:tabs>
          <w:tab w:val="left" w:pos="1853"/>
        </w:tabs>
        <w:spacing w:before="0"/>
        <w:ind w:right="1310" w:firstLine="710"/>
        <w:jc w:val="both"/>
        <w:rPr>
          <w:sz w:val="24"/>
          <w:szCs w:val="24"/>
        </w:rPr>
      </w:pPr>
      <w:r>
        <w:rPr>
          <w:sz w:val="24"/>
          <w:szCs w:val="24"/>
        </w:rPr>
        <w:t>Заключительная часть–упражнения на расслабление мышц, подведение итогов.</w:t>
      </w:r>
    </w:p>
    <w:p w:rsidR="00E03094" w:rsidRDefault="00E03094" w:rsidP="00E03094">
      <w:pPr>
        <w:pStyle w:val="Heading2"/>
        <w:spacing w:before="0"/>
        <w:ind w:left="381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Планируемые </w:t>
      </w:r>
      <w:r>
        <w:rPr>
          <w:b w:val="0"/>
          <w:spacing w:val="-2"/>
          <w:sz w:val="24"/>
          <w:szCs w:val="24"/>
        </w:rPr>
        <w:t>результаты</w:t>
      </w:r>
    </w:p>
    <w:p w:rsidR="00E03094" w:rsidRDefault="00E03094" w:rsidP="00E03094">
      <w:pPr>
        <w:spacing w:after="0" w:line="240" w:lineRule="auto"/>
        <w:ind w:left="1157" w:right="323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года обучения обучающиеся будут знать: </w:t>
      </w:r>
    </w:p>
    <w:p w:rsidR="00E03094" w:rsidRDefault="00E03094" w:rsidP="00E03094">
      <w:pPr>
        <w:spacing w:after="0" w:line="240" w:lineRule="auto"/>
        <w:ind w:left="1157" w:right="3238"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историю развития футбола в </w:t>
      </w:r>
      <w:r>
        <w:rPr>
          <w:rFonts w:ascii="Times New Roman" w:hAnsi="Times New Roman" w:cs="Times New Roman"/>
          <w:spacing w:val="-2"/>
          <w:sz w:val="24"/>
          <w:szCs w:val="24"/>
        </w:rPr>
        <w:t>России;</w:t>
      </w:r>
    </w:p>
    <w:p w:rsidR="00E03094" w:rsidRDefault="00E03094" w:rsidP="00E03094">
      <w:pPr>
        <w:spacing w:after="0" w:line="240" w:lineRule="auto"/>
        <w:ind w:left="1157" w:right="323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игры в </w:t>
      </w:r>
      <w:r>
        <w:rPr>
          <w:rFonts w:ascii="Times New Roman" w:hAnsi="Times New Roman" w:cs="Times New Roman"/>
          <w:spacing w:val="-2"/>
          <w:sz w:val="24"/>
          <w:szCs w:val="24"/>
        </w:rPr>
        <w:t>футбол.</w:t>
      </w:r>
    </w:p>
    <w:p w:rsidR="00E03094" w:rsidRDefault="00E03094" w:rsidP="00E03094">
      <w:pPr>
        <w:spacing w:after="0" w:line="240" w:lineRule="auto"/>
        <w:ind w:left="1157" w:right="323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года обучения обучающиеся будут уметь:</w:t>
      </w:r>
    </w:p>
    <w:p w:rsidR="00E03094" w:rsidRDefault="00E03094" w:rsidP="00E03094">
      <w:pPr>
        <w:pStyle w:val="a5"/>
        <w:numPr>
          <w:ilvl w:val="1"/>
          <w:numId w:val="2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основные технические приемы владения </w:t>
      </w:r>
      <w:r>
        <w:rPr>
          <w:spacing w:val="-2"/>
          <w:sz w:val="24"/>
          <w:szCs w:val="24"/>
        </w:rPr>
        <w:t>мячом;</w:t>
      </w:r>
    </w:p>
    <w:p w:rsidR="00E03094" w:rsidRDefault="00E03094" w:rsidP="00E03094">
      <w:pPr>
        <w:pStyle w:val="a5"/>
        <w:numPr>
          <w:ilvl w:val="1"/>
          <w:numId w:val="2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элементарные тактические </w:t>
      </w:r>
      <w:r>
        <w:rPr>
          <w:spacing w:val="-2"/>
          <w:sz w:val="24"/>
          <w:szCs w:val="24"/>
        </w:rPr>
        <w:t>действия;</w:t>
      </w:r>
    </w:p>
    <w:p w:rsidR="00E03094" w:rsidRDefault="00E03094" w:rsidP="00E03094">
      <w:pPr>
        <w:pStyle w:val="a5"/>
        <w:numPr>
          <w:ilvl w:val="1"/>
          <w:numId w:val="2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согласовывать свои действия с другими </w:t>
      </w:r>
      <w:r>
        <w:rPr>
          <w:spacing w:val="-2"/>
          <w:sz w:val="24"/>
          <w:szCs w:val="24"/>
        </w:rPr>
        <w:t>игроками;</w:t>
      </w:r>
    </w:p>
    <w:p w:rsidR="00E03094" w:rsidRDefault="00E03094" w:rsidP="00E03094">
      <w:pPr>
        <w:pStyle w:val="a5"/>
        <w:numPr>
          <w:ilvl w:val="1"/>
          <w:numId w:val="2"/>
        </w:numPr>
        <w:tabs>
          <w:tab w:val="left" w:pos="1854"/>
        </w:tabs>
        <w:spacing w:before="0"/>
        <w:ind w:right="658" w:firstLine="710"/>
        <w:jc w:val="both"/>
        <w:rPr>
          <w:sz w:val="24"/>
          <w:szCs w:val="24"/>
        </w:rPr>
      </w:pPr>
      <w:r>
        <w:rPr>
          <w:sz w:val="24"/>
          <w:szCs w:val="24"/>
        </w:rPr>
        <w:t>выполнять простейшие комбинации при стандартных положениях: в начале игры, угловом, штрафном и свободном ударах, вбрасывание мяча.</w:t>
      </w:r>
    </w:p>
    <w:p w:rsidR="00E03094" w:rsidRDefault="00E03094" w:rsidP="00E03094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3094" w:rsidRDefault="00E03094" w:rsidP="00E03094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3094" w:rsidRDefault="00E03094" w:rsidP="00E03094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3094" w:rsidRDefault="00E03094" w:rsidP="00E03094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3094" w:rsidRDefault="00E03094" w:rsidP="00E03094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3094" w:rsidRDefault="00E03094" w:rsidP="00E03094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03094" w:rsidRDefault="00E03094" w:rsidP="00E03094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Учебный(тематический)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план</w:t>
      </w:r>
    </w:p>
    <w:p w:rsidR="00E03094" w:rsidRDefault="00E03094" w:rsidP="00E03094">
      <w:pPr>
        <w:pStyle w:val="a3"/>
        <w:ind w:left="0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1"/>
        <w:gridCol w:w="3546"/>
        <w:gridCol w:w="998"/>
        <w:gridCol w:w="1261"/>
        <w:gridCol w:w="1559"/>
      </w:tblGrid>
      <w:tr w:rsidR="00E03094" w:rsidTr="00E03094">
        <w:trPr>
          <w:trHeight w:val="380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 w:right="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5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8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87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Количество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часов</w:t>
            </w:r>
            <w:proofErr w:type="spellEnd"/>
          </w:p>
        </w:tc>
      </w:tr>
      <w:tr w:rsidR="00E03094" w:rsidTr="00E03094">
        <w:trPr>
          <w:trHeight w:val="356"/>
        </w:trPr>
        <w:tc>
          <w:tcPr>
            <w:tcW w:w="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 w:right="1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8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тем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разделов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3" w:right="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" w:right="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64" w:right="-15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Практика</w:t>
            </w:r>
            <w:proofErr w:type="spellEnd"/>
          </w:p>
        </w:tc>
      </w:tr>
      <w:tr w:rsidR="00E03094" w:rsidTr="00E03094">
        <w:trPr>
          <w:trHeight w:val="361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Вводное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3" w:right="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03094" w:rsidTr="00E03094">
        <w:trPr>
          <w:trHeight w:val="542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1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Теоретическая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76" w:right="8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03094" w:rsidTr="00E03094">
        <w:trPr>
          <w:trHeight w:val="357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3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094" w:rsidTr="00E03094">
        <w:trPr>
          <w:trHeight w:val="348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41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2.1.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4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Физиологические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основы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76" w:right="8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03094" w:rsidTr="00E03094">
        <w:trPr>
          <w:trHeight w:val="319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Спортивной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тренировки</w:t>
            </w:r>
            <w:proofErr w:type="spellEnd"/>
            <w:r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094" w:rsidTr="00E03094">
        <w:trPr>
          <w:trHeight w:val="392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0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Режим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дня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спортсмена</w:t>
            </w:r>
            <w:proofErr w:type="spellEnd"/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094" w:rsidTr="00E03094">
        <w:trPr>
          <w:trHeight w:val="349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41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2.2.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3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развития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футбола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76" w:right="8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03094" w:rsidTr="00E03094">
        <w:trPr>
          <w:trHeight w:val="359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7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094" w:rsidTr="00E03094">
        <w:trPr>
          <w:trHeight w:val="359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4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3" w:right="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03094" w:rsidTr="00E03094">
        <w:trPr>
          <w:trHeight w:val="1223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8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Общая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физическая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84" w:right="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123" w:right="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E03094" w:rsidTr="00E03094">
        <w:trPr>
          <w:trHeight w:val="356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0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подготовка</w:t>
            </w:r>
            <w:proofErr w:type="spellEnd"/>
            <w:r>
              <w:rPr>
                <w:spacing w:val="-2"/>
                <w:sz w:val="24"/>
                <w:szCs w:val="24"/>
              </w:rPr>
              <w:t>(ОФП)</w:t>
            </w: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094" w:rsidTr="00E03094">
        <w:trPr>
          <w:trHeight w:val="607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5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Специальная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физическая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84" w:right="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23" w:right="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E03094" w:rsidTr="00E03094">
        <w:trPr>
          <w:trHeight w:val="1055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8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подготовка</w:t>
            </w:r>
            <w:proofErr w:type="spellEnd"/>
            <w:r>
              <w:rPr>
                <w:spacing w:val="-2"/>
                <w:sz w:val="24"/>
                <w:szCs w:val="24"/>
              </w:rPr>
              <w:t>(СФП)</w:t>
            </w: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094" w:rsidTr="00E03094">
        <w:trPr>
          <w:trHeight w:val="1102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</w:p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2" w:right="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Техническая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34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64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E03094" w:rsidTr="00E03094">
        <w:trPr>
          <w:trHeight w:val="1129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3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64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</w:t>
            </w:r>
          </w:p>
        </w:tc>
      </w:tr>
      <w:tr w:rsidR="00E03094" w:rsidTr="00E03094">
        <w:trPr>
          <w:trHeight w:val="1646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17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Тактика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игроков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5"/>
                <w:sz w:val="24"/>
                <w:szCs w:val="24"/>
              </w:rPr>
              <w:t>при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5"/>
                <w:sz w:val="24"/>
                <w:szCs w:val="24"/>
              </w:rPr>
              <w:t>нападении</w:t>
            </w:r>
            <w:proofErr w:type="spellEnd"/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right="155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right="11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E03094" w:rsidTr="00E03094">
        <w:trPr>
          <w:trHeight w:val="50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ind w:left="4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094" w:rsidTr="00E03094">
        <w:trPr>
          <w:trHeight w:val="1371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17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6.2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Тактика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игроков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в </w:t>
            </w:r>
            <w:proofErr w:type="spellStart"/>
            <w:r>
              <w:rPr>
                <w:spacing w:val="-5"/>
                <w:sz w:val="24"/>
                <w:szCs w:val="24"/>
              </w:rPr>
              <w:t>защите</w:t>
            </w:r>
            <w:proofErr w:type="spellEnd"/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right="155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  <w:p w:rsidR="00E03094" w:rsidRDefault="00E03094">
            <w:pPr>
              <w:pStyle w:val="TableParagraph"/>
              <w:ind w:right="11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E03094" w:rsidTr="00E03094">
        <w:trPr>
          <w:trHeight w:val="50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094" w:rsidTr="00E03094">
        <w:trPr>
          <w:trHeight w:val="361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 w:right="2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6.3.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" w:right="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Тактика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вратаря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296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575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E03094" w:rsidTr="00E03094">
        <w:trPr>
          <w:trHeight w:val="354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Подготовка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к</w:t>
            </w:r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155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11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</w:tr>
      <w:tr w:rsidR="00E03094" w:rsidTr="00E03094">
        <w:trPr>
          <w:trHeight w:val="354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4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соревнованиям</w:t>
            </w:r>
            <w:proofErr w:type="spellEnd"/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E03094" w:rsidRDefault="00E030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094" w:rsidTr="00E03094">
        <w:trPr>
          <w:trHeight w:val="359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7.1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Тренировочные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34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635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E03094" w:rsidTr="00E03094">
        <w:trPr>
          <w:trHeight w:val="362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7.2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Соревнования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296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575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E03094" w:rsidTr="00E03094">
        <w:trPr>
          <w:trHeight w:val="361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7.3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Просмотр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матчей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296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3094" w:rsidRDefault="00E03094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E03094" w:rsidTr="00E03094">
        <w:trPr>
          <w:trHeight w:val="359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6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Итоговое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296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right="575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</w:t>
            </w:r>
          </w:p>
        </w:tc>
      </w:tr>
      <w:tr w:rsidR="00E03094" w:rsidTr="00E03094">
        <w:trPr>
          <w:trHeight w:val="363"/>
        </w:trPr>
        <w:tc>
          <w:tcPr>
            <w:tcW w:w="42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39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219" w:right="12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E03094" w:rsidRDefault="00E03094">
            <w:pPr>
              <w:pStyle w:val="TableParagraph"/>
              <w:ind w:left="67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26</w:t>
            </w:r>
          </w:p>
        </w:tc>
      </w:tr>
    </w:tbl>
    <w:p w:rsidR="00E03094" w:rsidRDefault="00E03094" w:rsidP="00E03094">
      <w:pPr>
        <w:pStyle w:val="Heading2"/>
        <w:spacing w:before="0"/>
        <w:ind w:left="504" w:right="722"/>
        <w:jc w:val="center"/>
        <w:rPr>
          <w:b w:val="0"/>
          <w:sz w:val="24"/>
          <w:szCs w:val="24"/>
        </w:rPr>
      </w:pPr>
    </w:p>
    <w:p w:rsidR="00E03094" w:rsidRDefault="00E03094" w:rsidP="00E03094">
      <w:pPr>
        <w:pStyle w:val="Heading2"/>
        <w:spacing w:before="0"/>
        <w:ind w:left="504" w:right="722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Содержание учебного(тематического)</w:t>
      </w:r>
      <w:r>
        <w:rPr>
          <w:b w:val="0"/>
          <w:spacing w:val="-2"/>
          <w:sz w:val="24"/>
          <w:szCs w:val="24"/>
        </w:rPr>
        <w:t>плана</w:t>
      </w:r>
    </w:p>
    <w:p w:rsidR="00E03094" w:rsidRDefault="00E03094" w:rsidP="00E03094">
      <w:pPr>
        <w:pStyle w:val="a5"/>
        <w:numPr>
          <w:ilvl w:val="0"/>
          <w:numId w:val="3"/>
        </w:numPr>
        <w:tabs>
          <w:tab w:val="left" w:pos="1860"/>
        </w:tabs>
        <w:spacing w:before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Вводное </w:t>
      </w:r>
      <w:r>
        <w:rPr>
          <w:spacing w:val="-2"/>
          <w:sz w:val="24"/>
          <w:szCs w:val="24"/>
        </w:rPr>
        <w:t>занятие</w:t>
      </w:r>
    </w:p>
    <w:p w:rsidR="00E03094" w:rsidRDefault="00E03094" w:rsidP="00E03094">
      <w:pPr>
        <w:pStyle w:val="a3"/>
        <w:tabs>
          <w:tab w:val="left" w:pos="3279"/>
          <w:tab w:val="left" w:pos="4657"/>
          <w:tab w:val="left" w:pos="6369"/>
          <w:tab w:val="left" w:pos="6918"/>
          <w:tab w:val="left" w:pos="8122"/>
        </w:tabs>
        <w:ind w:right="659" w:firstLine="72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Теоретическое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занятие.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Инструктаж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по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технике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безопасности: </w:t>
      </w:r>
      <w:r>
        <w:rPr>
          <w:sz w:val="24"/>
          <w:szCs w:val="24"/>
        </w:rPr>
        <w:lastRenderedPageBreak/>
        <w:t xml:space="preserve">объяснение правил поведения на футбольном поле, в спортивном </w:t>
      </w:r>
      <w:r>
        <w:rPr>
          <w:spacing w:val="-4"/>
          <w:sz w:val="24"/>
          <w:szCs w:val="24"/>
        </w:rPr>
        <w:t>зале,</w:t>
      </w:r>
    </w:p>
    <w:p w:rsidR="00E03094" w:rsidRDefault="00E03094" w:rsidP="00E03094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раздевалках и душевых для предотвращения травматизма, соблюдения личной гигиены. Ознакомление с программой занятий.</w:t>
      </w:r>
    </w:p>
    <w:p w:rsidR="00E03094" w:rsidRDefault="00E03094" w:rsidP="00E03094">
      <w:pPr>
        <w:pStyle w:val="Heading2"/>
        <w:numPr>
          <w:ilvl w:val="0"/>
          <w:numId w:val="3"/>
        </w:numPr>
        <w:tabs>
          <w:tab w:val="left" w:pos="1860"/>
        </w:tabs>
        <w:spacing w:before="0"/>
        <w:ind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Теоретическая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E03094" w:rsidRDefault="00E03094" w:rsidP="00E03094">
      <w:pPr>
        <w:pStyle w:val="a5"/>
        <w:numPr>
          <w:ilvl w:val="1"/>
          <w:numId w:val="3"/>
        </w:numPr>
        <w:tabs>
          <w:tab w:val="left" w:pos="1637"/>
        </w:tabs>
        <w:spacing w:before="0"/>
        <w:ind w:left="439" w:right="90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Физиологические основы спортивной тренировки. Режим дня </w:t>
      </w:r>
      <w:r>
        <w:rPr>
          <w:spacing w:val="-2"/>
          <w:sz w:val="24"/>
          <w:szCs w:val="24"/>
        </w:rPr>
        <w:t>спортсмена.</w:t>
      </w:r>
    </w:p>
    <w:p w:rsidR="00E03094" w:rsidRDefault="00E03094" w:rsidP="00E03094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Теоретические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E03094" w:rsidRDefault="00E03094" w:rsidP="00E03094">
      <w:pPr>
        <w:pStyle w:val="a3"/>
        <w:tabs>
          <w:tab w:val="left" w:pos="1780"/>
          <w:tab w:val="left" w:pos="2266"/>
          <w:tab w:val="left" w:pos="4050"/>
          <w:tab w:val="left" w:pos="6460"/>
          <w:tab w:val="left" w:pos="8499"/>
        </w:tabs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Мышечная деятельность как необходимое условие физического развития, нормального функционирования организма, поддержания здоровья и работоспособности. Тренировка как процесс формирования двигательных </w:t>
      </w:r>
      <w:r>
        <w:rPr>
          <w:spacing w:val="-2"/>
          <w:sz w:val="24"/>
          <w:szCs w:val="24"/>
        </w:rPr>
        <w:t>навыков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расширения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функциональных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возможностей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организма.</w:t>
      </w:r>
    </w:p>
    <w:p w:rsidR="00E03094" w:rsidRDefault="00E03094" w:rsidP="00E03094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Физиологические закономерности и фазы формирования </w:t>
      </w:r>
      <w:r>
        <w:rPr>
          <w:spacing w:val="-2"/>
          <w:sz w:val="24"/>
          <w:szCs w:val="24"/>
        </w:rPr>
        <w:t>двигательных</w:t>
      </w:r>
    </w:p>
    <w:p w:rsidR="00E03094" w:rsidRDefault="00E03094" w:rsidP="00E03094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навыков. Физиологические причины утомления. Восстановление работоспособности организма после различных по объему и интенсивности тренировочных нагрузок.</w:t>
      </w:r>
    </w:p>
    <w:p w:rsidR="00E03094" w:rsidRDefault="00E03094" w:rsidP="00E03094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Питание. Витамины. Примерные суточные нормы для футболистов в зависимости от возраста, объема и интенсивности тренировочных занятий и соревнований. Режим дня и его значение для юного спортсмена. История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футбола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России.</w:t>
      </w:r>
    </w:p>
    <w:p w:rsidR="00E03094" w:rsidRDefault="00E03094" w:rsidP="00E03094">
      <w:pPr>
        <w:pStyle w:val="a3"/>
        <w:ind w:right="659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История развития футбола в России. Значение и место футбола в системе физического воспитания. Российские соревнования по футболу. Участие российских спортсменов в международных соревнованиях. Российские и международные юношеские соревнования. Лучшие российские футболисты. Современный футбол и пути его дальнейшего развития. Российский футбольный союз, ФИФА, УЕФА.</w:t>
      </w:r>
    </w:p>
    <w:p w:rsidR="00E03094" w:rsidRDefault="00E03094" w:rsidP="00E03094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 игры в </w:t>
      </w:r>
      <w:r>
        <w:rPr>
          <w:spacing w:val="-2"/>
          <w:sz w:val="24"/>
          <w:szCs w:val="24"/>
        </w:rPr>
        <w:t>футбол.</w:t>
      </w:r>
    </w:p>
    <w:p w:rsidR="00E03094" w:rsidRDefault="00E03094" w:rsidP="00E03094">
      <w:pPr>
        <w:pStyle w:val="a3"/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Изучение правил игры. Права и обязанности игроков. Роль капитана команды, его права и обязанности. Обязанности судей. Способы судейства. Замечания, предупреждения и удаления игроков с поля. Роль судьи как воспитателя.</w:t>
      </w:r>
    </w:p>
    <w:p w:rsidR="00E03094" w:rsidRDefault="00E03094" w:rsidP="00E03094">
      <w:pPr>
        <w:pStyle w:val="Heading2"/>
        <w:numPr>
          <w:ilvl w:val="0"/>
          <w:numId w:val="3"/>
        </w:numPr>
        <w:tabs>
          <w:tab w:val="left" w:pos="1439"/>
        </w:tabs>
        <w:spacing w:before="0"/>
        <w:ind w:left="143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Общая физическая подготовка</w:t>
      </w:r>
      <w:r>
        <w:rPr>
          <w:b w:val="0"/>
          <w:spacing w:val="-4"/>
          <w:sz w:val="24"/>
          <w:szCs w:val="24"/>
        </w:rPr>
        <w:t xml:space="preserve"> (ОФП)</w:t>
      </w:r>
    </w:p>
    <w:p w:rsidR="00E03094" w:rsidRDefault="00E03094" w:rsidP="00E03094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E03094" w:rsidRDefault="00E03094" w:rsidP="00E03094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Обще развивающие упражнения без предметов: поднимание и опускание рук в стороны, вперёд, сведение рук вперёд и разведение, круговые вращения. Наклоны туловища вперёд и в стороны. Поднимание и отведение ног, выпады вперёд, назад.</w:t>
      </w:r>
    </w:p>
    <w:p w:rsidR="00E03094" w:rsidRDefault="00E03094" w:rsidP="00E03094">
      <w:pPr>
        <w:pStyle w:val="a3"/>
        <w:ind w:right="663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Координационные упражнения: </w:t>
      </w:r>
      <w:proofErr w:type="spellStart"/>
      <w:r>
        <w:rPr>
          <w:sz w:val="24"/>
          <w:szCs w:val="24"/>
        </w:rPr>
        <w:t>общеразвивающие</w:t>
      </w:r>
      <w:proofErr w:type="spellEnd"/>
      <w:r>
        <w:rPr>
          <w:sz w:val="24"/>
          <w:szCs w:val="24"/>
        </w:rPr>
        <w:t xml:space="preserve"> упражнения с частой сменой движений и одновременным выполнением различных движений тела, упражнения со скакалкой.</w:t>
      </w:r>
    </w:p>
    <w:p w:rsidR="00E03094" w:rsidRDefault="00E03094" w:rsidP="00E03094">
      <w:pPr>
        <w:pStyle w:val="a3"/>
        <w:ind w:right="658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Легкоатлетические упражнения: ходьба различными способами, бег приставным, </w:t>
      </w:r>
      <w:proofErr w:type="spellStart"/>
      <w:r>
        <w:rPr>
          <w:sz w:val="24"/>
          <w:szCs w:val="24"/>
        </w:rPr>
        <w:t>скрестным</w:t>
      </w:r>
      <w:proofErr w:type="spellEnd"/>
      <w:r>
        <w:rPr>
          <w:sz w:val="24"/>
          <w:szCs w:val="24"/>
        </w:rPr>
        <w:t xml:space="preserve"> шагом, прыжки на одной и двух ногах, прыжки с поворотом на 90, 180, 360 градусов.</w:t>
      </w:r>
    </w:p>
    <w:p w:rsidR="00E03094" w:rsidRDefault="00E03094" w:rsidP="00E03094">
      <w:pPr>
        <w:pStyle w:val="a3"/>
        <w:ind w:right="684" w:firstLine="720"/>
        <w:jc w:val="both"/>
        <w:rPr>
          <w:sz w:val="24"/>
          <w:szCs w:val="24"/>
        </w:rPr>
      </w:pPr>
      <w:r>
        <w:rPr>
          <w:sz w:val="24"/>
          <w:szCs w:val="24"/>
        </w:rPr>
        <w:t>Упражнения на скамейке: различные виды ходьбы, прямо, боком, спиной, в приседе, а также прыжки.</w:t>
      </w:r>
    </w:p>
    <w:p w:rsidR="00E03094" w:rsidRDefault="00E03094" w:rsidP="00E03094">
      <w:pPr>
        <w:pStyle w:val="a3"/>
        <w:ind w:right="66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Подвижные игры: «Быстро по местам», «К своим флажкам»,«Ловкие ребята»,«Волк во рве»,«Пустое </w:t>
      </w:r>
      <w:r>
        <w:rPr>
          <w:spacing w:val="-2"/>
          <w:sz w:val="24"/>
          <w:szCs w:val="24"/>
        </w:rPr>
        <w:t>место»,</w:t>
      </w:r>
    </w:p>
    <w:p w:rsidR="00E03094" w:rsidRDefault="00E03094" w:rsidP="00E03094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«Запрещенное </w:t>
      </w:r>
      <w:r>
        <w:rPr>
          <w:spacing w:val="-2"/>
          <w:sz w:val="24"/>
          <w:szCs w:val="24"/>
        </w:rPr>
        <w:t>движение».</w:t>
      </w:r>
    </w:p>
    <w:p w:rsidR="00E03094" w:rsidRDefault="00E03094" w:rsidP="00E03094">
      <w:pPr>
        <w:pStyle w:val="Heading2"/>
        <w:numPr>
          <w:ilvl w:val="0"/>
          <w:numId w:val="3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Специальная физическая подготовка</w:t>
      </w:r>
      <w:r>
        <w:rPr>
          <w:b w:val="0"/>
          <w:spacing w:val="-2"/>
          <w:sz w:val="24"/>
          <w:szCs w:val="24"/>
        </w:rPr>
        <w:t>(СФП)</w:t>
      </w:r>
    </w:p>
    <w:p w:rsidR="00E03094" w:rsidRDefault="00E03094" w:rsidP="00E03094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E03094" w:rsidRDefault="00E03094" w:rsidP="00E03094">
      <w:pPr>
        <w:pStyle w:val="a3"/>
        <w:ind w:right="653"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Выполняются специальные упражнения для развития координации, быстроты, ловкости, дистанционной скорости, скоростно-силовых качеств, для развития специальной выносливости (см. Приложение № 2).</w:t>
      </w:r>
    </w:p>
    <w:p w:rsidR="00E03094" w:rsidRDefault="00E03094" w:rsidP="00E03094">
      <w:pPr>
        <w:pStyle w:val="a3"/>
        <w:ind w:right="654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вратарей выполняются упражнения из различных исходных положений на </w:t>
      </w:r>
      <w:r>
        <w:rPr>
          <w:sz w:val="24"/>
          <w:szCs w:val="24"/>
        </w:rPr>
        <w:lastRenderedPageBreak/>
        <w:t>отбивание высоко летящего мяча, ловлю малого мяча, многократное повторяются упражнения в ловле и бросках набивного мяча и серии прыжков в стойке вратаря толчком обеих ног в стороны.</w:t>
      </w:r>
    </w:p>
    <w:p w:rsidR="00E03094" w:rsidRDefault="00E03094" w:rsidP="00E03094">
      <w:pPr>
        <w:pStyle w:val="Heading2"/>
        <w:numPr>
          <w:ilvl w:val="0"/>
          <w:numId w:val="3"/>
        </w:numPr>
        <w:tabs>
          <w:tab w:val="left" w:pos="1578"/>
        </w:tabs>
        <w:spacing w:before="0"/>
        <w:ind w:left="1578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Техническая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E03094" w:rsidRDefault="00E03094" w:rsidP="00E03094">
      <w:pPr>
        <w:pStyle w:val="a3"/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Понятие о спортивной технике. Взаимосвязь технической, тактической и физической подготовки футболистов. Классификация и терминология технических приемов.</w:t>
      </w:r>
    </w:p>
    <w:p w:rsidR="00E03094" w:rsidRDefault="00E03094" w:rsidP="00E03094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E03094" w:rsidRDefault="00E03094" w:rsidP="00E03094">
      <w:pPr>
        <w:pStyle w:val="a3"/>
        <w:ind w:right="663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Изучение технических приёмов игры (удары по мячу, остановки мяча, отбор мяча, обманные движения). Анализ выполнения технических приёмов и их применения в конкретных игровых условиях.</w:t>
      </w:r>
    </w:p>
    <w:p w:rsidR="00E03094" w:rsidRDefault="00E03094" w:rsidP="00E03094">
      <w:pPr>
        <w:pStyle w:val="a3"/>
        <w:ind w:right="662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Изучение технических приёмов игры вратаря (ловля, отбивание кулаком, бросок мяча рукой; выбивание мяча с рук). Анализ выполнения технических приёмов игры вратаря.</w:t>
      </w:r>
    </w:p>
    <w:p w:rsidR="00E03094" w:rsidRDefault="00E03094" w:rsidP="00E03094">
      <w:pPr>
        <w:pStyle w:val="Heading2"/>
        <w:numPr>
          <w:ilvl w:val="0"/>
          <w:numId w:val="3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Тактическая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E03094" w:rsidRDefault="00E03094" w:rsidP="00E03094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Тактика </w:t>
      </w:r>
      <w:r>
        <w:rPr>
          <w:spacing w:val="-2"/>
          <w:sz w:val="24"/>
          <w:szCs w:val="24"/>
        </w:rPr>
        <w:t>нападения.</w:t>
      </w:r>
    </w:p>
    <w:p w:rsidR="00E03094" w:rsidRDefault="00E03094" w:rsidP="00E03094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Теоретические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E03094" w:rsidRDefault="00E03094" w:rsidP="00E03094">
      <w:pPr>
        <w:pStyle w:val="a3"/>
        <w:ind w:right="65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Индивидуальные действия без мяча. Правильное расположение на футбольном поле. Умение ориентироваться, реагировать соответствующим образом на действия партнёров и соперника. Выбор момента и способа передвижения для «открывания» на свободное место с целью получения </w:t>
      </w:r>
      <w:r>
        <w:rPr>
          <w:spacing w:val="-2"/>
          <w:sz w:val="24"/>
          <w:szCs w:val="24"/>
        </w:rPr>
        <w:t>мяча.</w:t>
      </w:r>
    </w:p>
    <w:p w:rsidR="00E03094" w:rsidRDefault="00E03094" w:rsidP="00E03094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Индивидуальные действия с мячом. Целесообразное использование изученных способов удара по мячу. Применение необходимого способа остановок в зависимости от направления, траектории и скорости мяча.</w:t>
      </w:r>
    </w:p>
    <w:p w:rsidR="00E03094" w:rsidRDefault="00E03094" w:rsidP="00E03094">
      <w:pPr>
        <w:pStyle w:val="a3"/>
        <w:ind w:left="115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Групповые действия. Взаимодействие двух и более </w:t>
      </w:r>
      <w:r>
        <w:rPr>
          <w:spacing w:val="-2"/>
          <w:sz w:val="24"/>
          <w:szCs w:val="24"/>
        </w:rPr>
        <w:t>игроков.</w:t>
      </w:r>
    </w:p>
    <w:p w:rsidR="00E03094" w:rsidRDefault="00E03094" w:rsidP="00E03094">
      <w:pPr>
        <w:pStyle w:val="a3"/>
        <w:ind w:right="66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Практические занятия. Тренировка умения точно и своевременно выполнить передачу в ноги партнёру, на свободное место, на удар; умения</w:t>
      </w:r>
    </w:p>
    <w:p w:rsidR="00E03094" w:rsidRDefault="00E03094" w:rsidP="00E03094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короткую или среднюю передачи, низом или верхом. </w:t>
      </w:r>
      <w:r>
        <w:rPr>
          <w:spacing w:val="-2"/>
          <w:sz w:val="24"/>
          <w:szCs w:val="24"/>
        </w:rPr>
        <w:t>Комбинация</w:t>
      </w:r>
    </w:p>
    <w:p w:rsidR="00E03094" w:rsidRDefault="00E03094" w:rsidP="00E03094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«игра в стенку». Выполнение простейших комбинаций при стандартных положениях: в начале игры, угловом, штрафном и свободном ударах, вбрасывание мяча.</w:t>
      </w:r>
    </w:p>
    <w:p w:rsidR="00E03094" w:rsidRDefault="00E03094" w:rsidP="00E03094">
      <w:pPr>
        <w:pStyle w:val="Heading2"/>
        <w:numPr>
          <w:ilvl w:val="1"/>
          <w:numId w:val="3"/>
        </w:numPr>
        <w:tabs>
          <w:tab w:val="left" w:pos="1839"/>
        </w:tabs>
        <w:spacing w:before="0"/>
        <w:ind w:left="183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Тактика </w:t>
      </w:r>
      <w:r>
        <w:rPr>
          <w:b w:val="0"/>
          <w:spacing w:val="-2"/>
          <w:sz w:val="24"/>
          <w:szCs w:val="24"/>
        </w:rPr>
        <w:t>защиты.</w:t>
      </w:r>
    </w:p>
    <w:p w:rsidR="00E03094" w:rsidRDefault="00E03094" w:rsidP="00E03094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Индивидуальные действия. Правильная позиция по отношению опекаемого игрока и противодействие получению им мяча, т.е. «закрывание».</w:t>
      </w:r>
    </w:p>
    <w:p w:rsidR="00E03094" w:rsidRDefault="00E03094" w:rsidP="00E03094">
      <w:pPr>
        <w:pStyle w:val="a3"/>
        <w:ind w:right="662" w:firstLine="720"/>
        <w:jc w:val="both"/>
        <w:rPr>
          <w:sz w:val="24"/>
          <w:szCs w:val="24"/>
        </w:rPr>
      </w:pPr>
      <w:r>
        <w:rPr>
          <w:sz w:val="24"/>
          <w:szCs w:val="24"/>
        </w:rPr>
        <w:t>Групповые действия. Элементарная страховка партнера при атаке соперника. Взаимодействие игроков при розыгрыше противником стандартных комбинаций.</w:t>
      </w:r>
    </w:p>
    <w:p w:rsidR="00E03094" w:rsidRDefault="00E03094" w:rsidP="00E03094">
      <w:pPr>
        <w:spacing w:after="0" w:line="240" w:lineRule="auto"/>
        <w:ind w:left="439" w:right="65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занятия. Тренировка умения «закрывать»нападающего игрока.</w:t>
      </w:r>
    </w:p>
    <w:p w:rsidR="00E03094" w:rsidRDefault="00E03094" w:rsidP="00E03094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Тактика </w:t>
      </w:r>
      <w:r>
        <w:rPr>
          <w:spacing w:val="-2"/>
          <w:sz w:val="24"/>
          <w:szCs w:val="24"/>
        </w:rPr>
        <w:t>вратаря.</w:t>
      </w:r>
    </w:p>
    <w:p w:rsidR="00E03094" w:rsidRDefault="00E03094" w:rsidP="00E03094">
      <w:pPr>
        <w:spacing w:after="0" w:line="240" w:lineRule="auto"/>
        <w:ind w:left="439" w:right="65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Теоретическое занятие. Правильная позиция в воротах при различных ударах в зависимости от «угла удара».</w:t>
      </w:r>
    </w:p>
    <w:p w:rsidR="00E03094" w:rsidRDefault="00E03094" w:rsidP="00E03094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Практические занятия. Тренировка умения разыгрывать удар от своих ворот, ввести мяч в игру (после ловли) открывшемуся партнёру, занимать правильную позицию при угловом, штрафном и свободном ударах вблизи своих ворот.</w:t>
      </w:r>
    </w:p>
    <w:p w:rsidR="00E03094" w:rsidRDefault="00E03094" w:rsidP="00E03094">
      <w:pPr>
        <w:pStyle w:val="Heading2"/>
        <w:numPr>
          <w:ilvl w:val="0"/>
          <w:numId w:val="3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Подготовка к </w:t>
      </w:r>
      <w:r>
        <w:rPr>
          <w:b w:val="0"/>
          <w:spacing w:val="-2"/>
          <w:sz w:val="24"/>
          <w:szCs w:val="24"/>
        </w:rPr>
        <w:t>соревнованиям</w:t>
      </w:r>
    </w:p>
    <w:p w:rsidR="00E03094" w:rsidRDefault="00E03094" w:rsidP="00E03094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Тренировочные </w:t>
      </w:r>
      <w:r>
        <w:rPr>
          <w:spacing w:val="-2"/>
          <w:sz w:val="24"/>
          <w:szCs w:val="24"/>
        </w:rPr>
        <w:t>игры.</w:t>
      </w:r>
    </w:p>
    <w:p w:rsidR="00E03094" w:rsidRDefault="00E03094" w:rsidP="00E03094">
      <w:pPr>
        <w:spacing w:after="0" w:line="240" w:lineRule="auto"/>
        <w:ind w:left="115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Практические занятия. Проводятся игры по упрощенным </w:t>
      </w:r>
      <w:r>
        <w:rPr>
          <w:rFonts w:ascii="Times New Roman" w:hAnsi="Times New Roman" w:cs="Times New Roman"/>
          <w:spacing w:val="-2"/>
          <w:sz w:val="24"/>
          <w:szCs w:val="24"/>
        </w:rPr>
        <w:t>правилам.</w:t>
      </w:r>
    </w:p>
    <w:p w:rsidR="00E03094" w:rsidRDefault="00E03094" w:rsidP="00E03094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Соревнования.</w:t>
      </w:r>
    </w:p>
    <w:p w:rsidR="00E03094" w:rsidRDefault="00E03094" w:rsidP="00E03094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Практические занятия. Проводятся соревнования по физической, технической (контрольные нормативы см. Приложение № 1) и игровой </w:t>
      </w:r>
      <w:r>
        <w:rPr>
          <w:spacing w:val="-2"/>
          <w:sz w:val="24"/>
          <w:szCs w:val="24"/>
        </w:rPr>
        <w:t>подготовке.</w:t>
      </w:r>
    </w:p>
    <w:p w:rsidR="00E03094" w:rsidRDefault="00E03094" w:rsidP="00E03094">
      <w:pPr>
        <w:pStyle w:val="Heading2"/>
        <w:numPr>
          <w:ilvl w:val="1"/>
          <w:numId w:val="3"/>
        </w:numPr>
        <w:tabs>
          <w:tab w:val="left" w:pos="1839"/>
        </w:tabs>
        <w:spacing w:before="0"/>
        <w:ind w:left="183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Просмотр </w:t>
      </w:r>
      <w:r>
        <w:rPr>
          <w:b w:val="0"/>
          <w:spacing w:val="-2"/>
          <w:sz w:val="24"/>
          <w:szCs w:val="24"/>
        </w:rPr>
        <w:t>матчей.</w:t>
      </w:r>
    </w:p>
    <w:p w:rsidR="00E03094" w:rsidRDefault="00E03094" w:rsidP="00E03094">
      <w:pPr>
        <w:spacing w:after="0" w:line="240" w:lineRule="auto"/>
        <w:ind w:left="439" w:right="65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Теоретические занятия. Разбор матчей после  просмотр.</w:t>
      </w:r>
    </w:p>
    <w:p w:rsidR="00E03094" w:rsidRDefault="00E03094" w:rsidP="00E03094">
      <w:pPr>
        <w:pStyle w:val="Heading2"/>
        <w:numPr>
          <w:ilvl w:val="0"/>
          <w:numId w:val="3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Итоговое </w:t>
      </w:r>
      <w:r>
        <w:rPr>
          <w:b w:val="0"/>
          <w:spacing w:val="-2"/>
          <w:sz w:val="24"/>
          <w:szCs w:val="24"/>
        </w:rPr>
        <w:t>занятие</w:t>
      </w:r>
    </w:p>
    <w:p w:rsidR="00E03094" w:rsidRDefault="00E03094" w:rsidP="00E03094">
      <w:pPr>
        <w:spacing w:after="0" w:line="240" w:lineRule="auto"/>
        <w:ind w:left="115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Теоретическое занятие. Подводятся итоги за прошедший </w:t>
      </w:r>
      <w:r>
        <w:rPr>
          <w:rFonts w:ascii="Times New Roman" w:hAnsi="Times New Roman" w:cs="Times New Roman"/>
          <w:spacing w:val="-4"/>
          <w:sz w:val="24"/>
          <w:szCs w:val="24"/>
        </w:rPr>
        <w:t>год.</w:t>
      </w:r>
    </w:p>
    <w:p w:rsidR="00E03094" w:rsidRDefault="00E03094" w:rsidP="00E03094">
      <w:pPr>
        <w:pStyle w:val="a3"/>
        <w:ind w:right="659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Теоретическое занятие. Инструктаж по технике безопасности: объяснение правил поведения на футбольном поле, в спортивном зале, раздевалках и душевых для предотвращения травматизма, соблюдения личной гигиены. Ознакомление с программой занятий.</w:t>
      </w:r>
    </w:p>
    <w:p w:rsidR="00E03094" w:rsidRDefault="00E03094" w:rsidP="00E03094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Теоретическая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E03094" w:rsidRDefault="00E03094" w:rsidP="00E03094">
      <w:pPr>
        <w:pStyle w:val="a5"/>
        <w:numPr>
          <w:ilvl w:val="1"/>
          <w:numId w:val="4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Организм человека и воздействие физических </w:t>
      </w:r>
      <w:r>
        <w:rPr>
          <w:spacing w:val="-2"/>
          <w:sz w:val="24"/>
          <w:szCs w:val="24"/>
        </w:rPr>
        <w:t>нагрузок.</w:t>
      </w:r>
    </w:p>
    <w:p w:rsidR="00E03094" w:rsidRDefault="00E03094" w:rsidP="00E03094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Теоретические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E03094" w:rsidRDefault="00E03094" w:rsidP="00E03094">
      <w:pPr>
        <w:pStyle w:val="a3"/>
        <w:ind w:right="664"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Краткие сведения о строении и функциях организма человека. Ведущая роль центральной нервной системы в деятельности организма. Влияние занятий физическими упражнениями на организм.</w:t>
      </w:r>
    </w:p>
    <w:p w:rsidR="00E03094" w:rsidRDefault="00E03094" w:rsidP="00E03094">
      <w:pPr>
        <w:pStyle w:val="a3"/>
        <w:ind w:right="655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Совершенствование функций мышечной и опорно-двигательной систем, органов дыхания, кровообращения под воздействием регулярных занятий физическими упражнениями. Закрепление здоровья, развитие физических способностей, достижение высоких результатов в спорте.</w:t>
      </w:r>
    </w:p>
    <w:p w:rsidR="00E03094" w:rsidRDefault="00E03094" w:rsidP="00E03094">
      <w:pPr>
        <w:pStyle w:val="a5"/>
        <w:numPr>
          <w:ilvl w:val="1"/>
          <w:numId w:val="4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Физическая культура и спорт в </w:t>
      </w:r>
      <w:r>
        <w:rPr>
          <w:spacing w:val="-2"/>
          <w:sz w:val="24"/>
          <w:szCs w:val="24"/>
        </w:rPr>
        <w:t>России.</w:t>
      </w:r>
    </w:p>
    <w:p w:rsidR="00E03094" w:rsidRDefault="00E03094" w:rsidP="00E03094">
      <w:pPr>
        <w:pStyle w:val="a3"/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Теоретические занятия. Массовый народный характер спорта в России. Физическая культура в системе образования. Единая всероссийская спортивная классификация. Классификационные нормы и требования по </w:t>
      </w:r>
      <w:r>
        <w:rPr>
          <w:spacing w:val="-2"/>
          <w:sz w:val="24"/>
          <w:szCs w:val="24"/>
        </w:rPr>
        <w:t>футболу.</w:t>
      </w:r>
    </w:p>
    <w:p w:rsidR="00E03094" w:rsidRDefault="00E03094" w:rsidP="00E03094">
      <w:pPr>
        <w:pStyle w:val="Heading2"/>
        <w:numPr>
          <w:ilvl w:val="1"/>
          <w:numId w:val="4"/>
        </w:numPr>
        <w:tabs>
          <w:tab w:val="left" w:pos="1854"/>
        </w:tabs>
        <w:spacing w:before="0"/>
        <w:ind w:left="439" w:right="654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Правила игры в футбол. Организация и проведение </w:t>
      </w:r>
      <w:r>
        <w:rPr>
          <w:b w:val="0"/>
          <w:spacing w:val="-2"/>
          <w:sz w:val="24"/>
          <w:szCs w:val="24"/>
        </w:rPr>
        <w:t>соревнований.</w:t>
      </w:r>
    </w:p>
    <w:p w:rsidR="00E03094" w:rsidRDefault="00E03094" w:rsidP="00E03094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Правила игры в футбол. Способы судейства. Значение спортивных соревнований. Требования к организации и проведению соревнований. Виды соревнований по футболу. Системы розыгрыша: круговая, с выбыванием, смешанная. Положение о соревнованиях. Оценка результатов игр. Оформление документации хода и результатов соревнований.</w:t>
      </w:r>
    </w:p>
    <w:p w:rsidR="00E03094" w:rsidRDefault="00E03094" w:rsidP="00E03094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Общая физическая подготовка</w:t>
      </w:r>
      <w:r>
        <w:rPr>
          <w:b w:val="0"/>
          <w:spacing w:val="-4"/>
          <w:sz w:val="24"/>
          <w:szCs w:val="24"/>
        </w:rPr>
        <w:t xml:space="preserve"> (ОФП)</w:t>
      </w:r>
    </w:p>
    <w:p w:rsidR="00E03094" w:rsidRDefault="00E03094" w:rsidP="00E03094">
      <w:pPr>
        <w:pStyle w:val="a3"/>
        <w:ind w:right="654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Практические занятия. Выполнение </w:t>
      </w:r>
      <w:proofErr w:type="spellStart"/>
      <w:r>
        <w:rPr>
          <w:sz w:val="24"/>
          <w:szCs w:val="24"/>
        </w:rPr>
        <w:t>общеразвивающих</w:t>
      </w:r>
      <w:proofErr w:type="spellEnd"/>
      <w:r>
        <w:rPr>
          <w:sz w:val="24"/>
          <w:szCs w:val="24"/>
        </w:rPr>
        <w:t>, легкоатлетических, акробатических упражнений, упражнений со скакалкой, гантелями, утяжелителями, набивными и малыми мячами.</w:t>
      </w:r>
    </w:p>
    <w:p w:rsidR="00E03094" w:rsidRDefault="00E03094" w:rsidP="00E03094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Специальная физическая подготовка</w:t>
      </w:r>
      <w:r>
        <w:rPr>
          <w:b w:val="0"/>
          <w:spacing w:val="-2"/>
          <w:sz w:val="24"/>
          <w:szCs w:val="24"/>
        </w:rPr>
        <w:t>(СПФ)</w:t>
      </w:r>
    </w:p>
    <w:p w:rsidR="00E03094" w:rsidRDefault="00E03094" w:rsidP="00E03094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E03094" w:rsidRDefault="00E03094" w:rsidP="00E03094">
      <w:pPr>
        <w:pStyle w:val="a3"/>
        <w:ind w:right="652"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Выполняются специальные упражнения для развития координации, быстроты, ловкости, дистанционной скорости, скоростно-силовых качеств, для развития специальной выносливости (см. Приложение № 1).</w:t>
      </w:r>
    </w:p>
    <w:p w:rsidR="00E03094" w:rsidRDefault="00E03094" w:rsidP="00E03094">
      <w:pPr>
        <w:pStyle w:val="a3"/>
        <w:ind w:left="115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этого выполняются специальные </w:t>
      </w:r>
      <w:r>
        <w:rPr>
          <w:spacing w:val="-2"/>
          <w:sz w:val="24"/>
          <w:szCs w:val="24"/>
        </w:rPr>
        <w:t>упражнения:</w:t>
      </w:r>
    </w:p>
    <w:p w:rsidR="00E03094" w:rsidRDefault="00E03094" w:rsidP="00E03094">
      <w:pPr>
        <w:pStyle w:val="a5"/>
        <w:numPr>
          <w:ilvl w:val="0"/>
          <w:numId w:val="5"/>
        </w:numPr>
        <w:tabs>
          <w:tab w:val="left" w:pos="1854"/>
        </w:tabs>
        <w:spacing w:before="0"/>
        <w:ind w:right="1622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держание мяча в воздухе(жонглирование),чередуя удары различными частями стопы;</w:t>
      </w:r>
    </w:p>
    <w:p w:rsidR="00E03094" w:rsidRDefault="00E03094" w:rsidP="00E03094">
      <w:pPr>
        <w:pStyle w:val="a5"/>
        <w:numPr>
          <w:ilvl w:val="0"/>
          <w:numId w:val="5"/>
        </w:numPr>
        <w:tabs>
          <w:tab w:val="left" w:pos="1854"/>
        </w:tabs>
        <w:spacing w:before="0"/>
        <w:ind w:right="1144" w:firstLine="720"/>
        <w:jc w:val="both"/>
        <w:rPr>
          <w:sz w:val="24"/>
          <w:szCs w:val="24"/>
        </w:rPr>
      </w:pPr>
      <w:r>
        <w:rPr>
          <w:sz w:val="24"/>
          <w:szCs w:val="24"/>
        </w:rPr>
        <w:t>жонглирование мяча различными частями тела в движении на расстоянии 10 - 15 м;</w:t>
      </w:r>
    </w:p>
    <w:p w:rsidR="00E03094" w:rsidRDefault="00E03094" w:rsidP="00E03094">
      <w:pPr>
        <w:pStyle w:val="a5"/>
        <w:numPr>
          <w:ilvl w:val="0"/>
          <w:numId w:val="5"/>
        </w:numPr>
        <w:tabs>
          <w:tab w:val="left" w:pos="1854"/>
        </w:tabs>
        <w:spacing w:before="0"/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повторное непрерывное выполнение в течение 5-10 мин. ловли мяча с отбиванием, ловли мяча с падением при выполнении ударов по воротам с минимальными интервалами тремя-пятью игроками.</w:t>
      </w:r>
    </w:p>
    <w:p w:rsidR="00E03094" w:rsidRDefault="00E03094" w:rsidP="00E03094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Техническая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E03094" w:rsidRDefault="00E03094" w:rsidP="00E03094">
      <w:pPr>
        <w:pStyle w:val="a3"/>
        <w:tabs>
          <w:tab w:val="left" w:pos="2410"/>
          <w:tab w:val="left" w:pos="4190"/>
          <w:tab w:val="left" w:pos="4790"/>
          <w:tab w:val="left" w:pos="6316"/>
          <w:tab w:val="left" w:pos="8475"/>
        </w:tabs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Теоретическое занятие. Высокая техника владения мячом - основа </w:t>
      </w:r>
      <w:r>
        <w:rPr>
          <w:spacing w:val="-2"/>
          <w:sz w:val="24"/>
          <w:szCs w:val="24"/>
        </w:rPr>
        <w:t>спортивного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мастерства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футболе.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Качественные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показатели </w:t>
      </w:r>
      <w:r>
        <w:rPr>
          <w:sz w:val="24"/>
          <w:szCs w:val="24"/>
        </w:rPr>
        <w:t xml:space="preserve">индивидуальной техники владения мячом - рациональность и быстрота выполнения </w:t>
      </w:r>
      <w:r>
        <w:rPr>
          <w:sz w:val="24"/>
          <w:szCs w:val="24"/>
        </w:rPr>
        <w:lastRenderedPageBreak/>
        <w:t>технических приемов, эффективность применения в конкретных игровых условиях .Анализ выполнения различных технических приемов и эффективности их применения.</w:t>
      </w:r>
    </w:p>
    <w:p w:rsidR="00E03094" w:rsidRDefault="00E03094" w:rsidP="00E03094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Практические занятия. Отработка техники ударов по мячу ногами и головой, остановок, ведения, обводки и обманных движений (финтов), передачи, отбора, вбрасывания мяча, основных технических приемов игры </w:t>
      </w:r>
      <w:r>
        <w:rPr>
          <w:spacing w:val="-2"/>
          <w:sz w:val="24"/>
          <w:szCs w:val="24"/>
        </w:rPr>
        <w:t>вратаря.</w:t>
      </w:r>
    </w:p>
    <w:p w:rsidR="00E03094" w:rsidRDefault="00E03094" w:rsidP="00E03094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Тактическая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E03094" w:rsidRDefault="00E03094" w:rsidP="00E03094">
      <w:pPr>
        <w:pStyle w:val="a3"/>
        <w:ind w:right="654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Понятие о стратегии, системе, тактике и стиле игры в футбол. Характеристика и анализ тактических вариантов игры с различной расстановкой игроков. Тактика отдельных линий и игроков</w:t>
      </w:r>
    </w:p>
    <w:p w:rsidR="00E03094" w:rsidRDefault="00E03094" w:rsidP="00E03094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команды (вратаря, защитников, полузащитников, нападающих). Коллективная и индивидуальная игра, их сочетание. Перспективы развития тактики игры. Зависимость тактического построения игры от различных факторов. Просмотр видеоматериалов и разбор техники и тактики игры футболистов высокой квалификации. Значение тактических заданий </w:t>
      </w:r>
      <w:r>
        <w:rPr>
          <w:spacing w:val="-2"/>
          <w:sz w:val="24"/>
          <w:szCs w:val="24"/>
        </w:rPr>
        <w:t>футболистам.</w:t>
      </w:r>
    </w:p>
    <w:p w:rsidR="00E03094" w:rsidRDefault="00E03094" w:rsidP="00E03094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E03094" w:rsidRDefault="00E03094" w:rsidP="00E03094">
      <w:pPr>
        <w:pStyle w:val="a3"/>
        <w:ind w:left="1159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Отработка умения играть по плану–</w:t>
      </w:r>
      <w:r>
        <w:rPr>
          <w:spacing w:val="-2"/>
          <w:sz w:val="24"/>
          <w:szCs w:val="24"/>
        </w:rPr>
        <w:t>заданию.</w:t>
      </w:r>
    </w:p>
    <w:p w:rsidR="00E03094" w:rsidRDefault="00E03094" w:rsidP="00E03094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Тактика игры в нападении: высокий темп атаки, атака «широким фронтом», скоростное маневрирование в глубину обороны противника или по фронту в чужую зону, с переменой местами, усиление темпа атаки в ее завершающей фазе, использование скоростной обводки, реальных возможностей для обстрела ворот. Атакующие комбинации флангом и </w:t>
      </w:r>
      <w:r>
        <w:rPr>
          <w:spacing w:val="-2"/>
          <w:sz w:val="24"/>
          <w:szCs w:val="24"/>
        </w:rPr>
        <w:t>центром.</w:t>
      </w:r>
    </w:p>
    <w:p w:rsidR="00E03094" w:rsidRDefault="00E03094" w:rsidP="00E03094">
      <w:pPr>
        <w:pStyle w:val="a3"/>
        <w:ind w:right="659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Тактика игры в защите: «зона», «персональная опека», комбинированная оборона, создание численного преимущества в обороне.</w:t>
      </w:r>
    </w:p>
    <w:p w:rsidR="00E03094" w:rsidRDefault="00E03094" w:rsidP="00E0309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Методическое обеспечение </w:t>
      </w:r>
      <w:r>
        <w:rPr>
          <w:rFonts w:ascii="Times New Roman" w:hAnsi="Times New Roman" w:cs="Times New Roman"/>
          <w:spacing w:val="-2"/>
          <w:sz w:val="24"/>
          <w:szCs w:val="24"/>
        </w:rPr>
        <w:t>Программы</w:t>
      </w:r>
    </w:p>
    <w:p w:rsidR="00E03094" w:rsidRDefault="00E03094" w:rsidP="00E03094">
      <w:pPr>
        <w:pStyle w:val="a3"/>
        <w:ind w:left="240" w:right="88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тренировках используются преимущественно упражнения из спортивных игр. Эти игровые упражнения воздействуют на важные для овладения техникой физические качества.</w:t>
      </w:r>
    </w:p>
    <w:p w:rsidR="00E03094" w:rsidRDefault="00E03094" w:rsidP="00E03094">
      <w:pPr>
        <w:pStyle w:val="a3"/>
        <w:ind w:left="240" w:right="8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повышения функциональных возможностей органов и систем и развития двигательных качеств обучающегося, применяются упражнения специальной физической подготовки(СФП), с преимущественным развитием ловкости и координации движений.</w:t>
      </w:r>
    </w:p>
    <w:p w:rsidR="00E03094" w:rsidRDefault="00E03094" w:rsidP="00E03094">
      <w:pPr>
        <w:pStyle w:val="a3"/>
        <w:ind w:left="240" w:right="86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Обучение футбольной технике происходит с помощью специальных упражнений, чтобы обучающиеся овладели множеством простых технических приёмов и освоили широкий арсенал двигательных навыков.</w:t>
      </w:r>
    </w:p>
    <w:p w:rsidR="00E03094" w:rsidRDefault="00E03094" w:rsidP="00E03094">
      <w:pPr>
        <w:pStyle w:val="a3"/>
        <w:ind w:left="240" w:right="862" w:firstLine="720"/>
        <w:jc w:val="both"/>
        <w:rPr>
          <w:sz w:val="24"/>
          <w:szCs w:val="24"/>
        </w:rPr>
      </w:pPr>
      <w:r>
        <w:rPr>
          <w:sz w:val="24"/>
          <w:szCs w:val="24"/>
        </w:rPr>
        <w:t>Упражнения подбираются по принципу «от простого к сложному», выполняются сначала на месте или на малой скорости по неподвижному или катящемуся мячу без сопротивления, скорость увеличивается постепенно.</w:t>
      </w:r>
    </w:p>
    <w:p w:rsidR="00E03094" w:rsidRDefault="00E03094" w:rsidP="00E03094">
      <w:pPr>
        <w:pStyle w:val="a3"/>
        <w:ind w:left="240" w:right="88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разучивании сложных технических приемов они разбиваются на основные элементы. По мере овладения занимающимися основными элементами они постепенно сводятся в общую структуру движения и потом разучивается этот технический прием уже в целостном виде.</w:t>
      </w:r>
    </w:p>
    <w:p w:rsidR="00E03094" w:rsidRDefault="00E03094" w:rsidP="00E03094">
      <w:pPr>
        <w:pStyle w:val="a3"/>
        <w:ind w:left="941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Тактика игры изучается в нападении и в </w:t>
      </w:r>
      <w:r>
        <w:rPr>
          <w:spacing w:val="-2"/>
          <w:sz w:val="24"/>
          <w:szCs w:val="24"/>
        </w:rPr>
        <w:t>защите.</w:t>
      </w:r>
    </w:p>
    <w:p w:rsidR="00E03094" w:rsidRDefault="00E03094" w:rsidP="00E03094">
      <w:pPr>
        <w:pStyle w:val="a3"/>
        <w:ind w:left="240" w:right="858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укрепления знаний и навыков игры в футбол рекомендуется проведение «Недели массового футбола». Это мероприятие будет служить для популяризации данного вида спорта.</w:t>
      </w:r>
    </w:p>
    <w:p w:rsidR="00E03094" w:rsidRDefault="00E03094" w:rsidP="00E03094">
      <w:pPr>
        <w:pStyle w:val="a3"/>
        <w:ind w:left="0" w:firstLine="720"/>
        <w:jc w:val="both"/>
        <w:rPr>
          <w:sz w:val="24"/>
          <w:szCs w:val="24"/>
        </w:rPr>
      </w:pPr>
    </w:p>
    <w:p w:rsidR="00E03094" w:rsidRDefault="00E03094" w:rsidP="00E03094">
      <w:pPr>
        <w:spacing w:after="0"/>
        <w:rPr>
          <w:sz w:val="24"/>
          <w:szCs w:val="24"/>
        </w:rPr>
        <w:sectPr w:rsidR="00E03094">
          <w:pgSz w:w="11900" w:h="16840"/>
          <w:pgMar w:top="1920" w:right="180" w:bottom="1260" w:left="1260" w:header="0" w:footer="1065" w:gutter="0"/>
          <w:cols w:space="720"/>
        </w:sectPr>
      </w:pPr>
    </w:p>
    <w:p w:rsidR="00E03094" w:rsidRDefault="00E03094" w:rsidP="00E03094">
      <w:pPr>
        <w:pStyle w:val="Heading1"/>
        <w:spacing w:before="0"/>
        <w:ind w:right="6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СПИСОК </w:t>
      </w:r>
      <w:r>
        <w:rPr>
          <w:b w:val="0"/>
          <w:spacing w:val="-2"/>
          <w:sz w:val="24"/>
          <w:szCs w:val="24"/>
        </w:rPr>
        <w:t>ЛИТЕРАТУРЫ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45"/>
        </w:tabs>
        <w:spacing w:before="0"/>
        <w:ind w:right="1108" w:firstLine="2"/>
        <w:jc w:val="both"/>
        <w:rPr>
          <w:sz w:val="24"/>
          <w:szCs w:val="24"/>
        </w:rPr>
      </w:pPr>
      <w:r>
        <w:rPr>
          <w:sz w:val="24"/>
          <w:szCs w:val="24"/>
        </w:rPr>
        <w:t>Барабаш С.А. Правила футбола в вопросах и ответах. Методические указания. - Харьков: Изд-во НУА, 2010. - 28 с.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272" w:firstLine="2"/>
        <w:rPr>
          <w:sz w:val="24"/>
          <w:szCs w:val="24"/>
        </w:rPr>
      </w:pPr>
      <w:r>
        <w:rPr>
          <w:sz w:val="24"/>
          <w:szCs w:val="24"/>
        </w:rPr>
        <w:t>Вартанян А.Т. Летопись Советского футбола1936-73гг.– Москва: Спорт-Экспресс, 2003-2016. — 361 с.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480" w:firstLine="2"/>
        <w:rPr>
          <w:sz w:val="24"/>
          <w:szCs w:val="24"/>
        </w:rPr>
      </w:pPr>
      <w:r>
        <w:rPr>
          <w:sz w:val="24"/>
          <w:szCs w:val="24"/>
        </w:rPr>
        <w:t>Варюшин В.В. Тренировка юных футболистов–М.: Физическая культура, 2007. – 120 с.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913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Виниаминов</w:t>
      </w:r>
      <w:proofErr w:type="spellEnd"/>
      <w:r>
        <w:rPr>
          <w:sz w:val="24"/>
          <w:szCs w:val="24"/>
        </w:rPr>
        <w:t xml:space="preserve"> Н.К. Футбольные игры в истории </w:t>
      </w:r>
      <w:proofErr w:type="spellStart"/>
      <w:r>
        <w:rPr>
          <w:sz w:val="24"/>
          <w:szCs w:val="24"/>
        </w:rPr>
        <w:t>ХХвека</w:t>
      </w:r>
      <w:proofErr w:type="spellEnd"/>
      <w:r>
        <w:rPr>
          <w:sz w:val="24"/>
          <w:szCs w:val="24"/>
        </w:rPr>
        <w:t>. –М.: Просвещение, 2000. – 400 с.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45"/>
        </w:tabs>
        <w:spacing w:before="0"/>
        <w:ind w:right="660"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Голомазов С.В., </w:t>
      </w:r>
      <w:proofErr w:type="spellStart"/>
      <w:r>
        <w:rPr>
          <w:sz w:val="24"/>
          <w:szCs w:val="24"/>
        </w:rPr>
        <w:t>Чирва</w:t>
      </w:r>
      <w:proofErr w:type="spellEnd"/>
      <w:r>
        <w:rPr>
          <w:sz w:val="24"/>
          <w:szCs w:val="24"/>
        </w:rPr>
        <w:t xml:space="preserve"> Б.Г. Футбол. Игровые упражнения при сближенных воротах для обучения игре в штрафной площади футболистов 11-15 лет. – М.: ТВТ Дивизион, 2013. — 36 с.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952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КачаниЛ</w:t>
      </w:r>
      <w:proofErr w:type="spellEnd"/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ТорскийЛ</w:t>
      </w:r>
      <w:proofErr w:type="spellEnd"/>
      <w:r>
        <w:rPr>
          <w:sz w:val="24"/>
          <w:szCs w:val="24"/>
        </w:rPr>
        <w:t>. Тренировка футболистов.–М.: Физкультура и спорт, 1984. – 174 с.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708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Красножан</w:t>
      </w:r>
      <w:proofErr w:type="spellEnd"/>
      <w:r>
        <w:rPr>
          <w:sz w:val="24"/>
          <w:szCs w:val="24"/>
        </w:rPr>
        <w:t xml:space="preserve"> Ю.А., </w:t>
      </w:r>
      <w:proofErr w:type="spellStart"/>
      <w:r>
        <w:rPr>
          <w:sz w:val="24"/>
          <w:szCs w:val="24"/>
        </w:rPr>
        <w:t>ЧирваБ.Г</w:t>
      </w:r>
      <w:proofErr w:type="spellEnd"/>
      <w:r>
        <w:rPr>
          <w:sz w:val="24"/>
          <w:szCs w:val="24"/>
        </w:rPr>
        <w:t>. Футбол. Подготовка и проведение разбора игр с футболистами. – М.: ТВТ Дивизион, 2013. — 45 с.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554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ЛапшинО.Б</w:t>
      </w:r>
      <w:proofErr w:type="spellEnd"/>
      <w:r>
        <w:rPr>
          <w:sz w:val="24"/>
          <w:szCs w:val="24"/>
        </w:rPr>
        <w:t>. Теория и методика подготовки юных футболистов. Методическое пособие. – М., 2009.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59"/>
        </w:tabs>
        <w:spacing w:before="0"/>
        <w:ind w:right="956" w:firstLine="2"/>
        <w:rPr>
          <w:sz w:val="24"/>
          <w:szCs w:val="24"/>
        </w:rPr>
      </w:pPr>
      <w:r>
        <w:rPr>
          <w:sz w:val="24"/>
          <w:szCs w:val="24"/>
        </w:rPr>
        <w:t>Малов В.И. Футбол: Энциклопедия.–М.:ООО«</w:t>
      </w:r>
      <w:proofErr w:type="spellStart"/>
      <w:r>
        <w:rPr>
          <w:sz w:val="24"/>
          <w:szCs w:val="24"/>
        </w:rPr>
        <w:t>ИздательствоАСТ</w:t>
      </w:r>
      <w:proofErr w:type="spellEnd"/>
      <w:r>
        <w:rPr>
          <w:sz w:val="24"/>
          <w:szCs w:val="24"/>
        </w:rPr>
        <w:t>», 2005. -394с.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59"/>
        </w:tabs>
        <w:spacing w:before="0"/>
        <w:ind w:right="802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Рафалов</w:t>
      </w:r>
      <w:proofErr w:type="spellEnd"/>
      <w:r>
        <w:rPr>
          <w:sz w:val="24"/>
          <w:szCs w:val="24"/>
        </w:rPr>
        <w:t xml:space="preserve"> М. </w:t>
      </w:r>
      <w:proofErr w:type="spellStart"/>
      <w:r>
        <w:rPr>
          <w:sz w:val="24"/>
          <w:szCs w:val="24"/>
        </w:rPr>
        <w:t>Разговоро</w:t>
      </w:r>
      <w:proofErr w:type="spellEnd"/>
      <w:r>
        <w:rPr>
          <w:sz w:val="24"/>
          <w:szCs w:val="24"/>
        </w:rPr>
        <w:t xml:space="preserve"> футбольных правилах.–М.:Терра-спорт,1999. – 235 с.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59"/>
        </w:tabs>
        <w:spacing w:before="0"/>
        <w:ind w:right="1101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ШвыковИ.А.Футболвшколе</w:t>
      </w:r>
      <w:proofErr w:type="spellEnd"/>
      <w:r>
        <w:rPr>
          <w:sz w:val="24"/>
          <w:szCs w:val="24"/>
        </w:rPr>
        <w:t>.–</w:t>
      </w:r>
      <w:proofErr w:type="spellStart"/>
      <w:r>
        <w:rPr>
          <w:sz w:val="24"/>
          <w:szCs w:val="24"/>
        </w:rPr>
        <w:t>М.:Терра</w:t>
      </w:r>
      <w:proofErr w:type="spellEnd"/>
      <w:r>
        <w:rPr>
          <w:sz w:val="24"/>
          <w:szCs w:val="24"/>
        </w:rPr>
        <w:t>–</w:t>
      </w:r>
      <w:proofErr w:type="spellStart"/>
      <w:r>
        <w:rPr>
          <w:sz w:val="24"/>
          <w:szCs w:val="24"/>
        </w:rPr>
        <w:t>спорт,ОлимпияПресс</w:t>
      </w:r>
      <w:proofErr w:type="spellEnd"/>
      <w:r>
        <w:rPr>
          <w:sz w:val="24"/>
          <w:szCs w:val="24"/>
        </w:rPr>
        <w:t xml:space="preserve">, </w:t>
      </w:r>
      <w:r>
        <w:rPr>
          <w:spacing w:val="-4"/>
          <w:sz w:val="24"/>
          <w:szCs w:val="24"/>
        </w:rPr>
        <w:t>2002.</w:t>
      </w:r>
    </w:p>
    <w:p w:rsidR="00E03094" w:rsidRDefault="00E03094" w:rsidP="00E03094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271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Юныйфутболист:сб</w:t>
      </w:r>
      <w:proofErr w:type="spellEnd"/>
      <w:r>
        <w:rPr>
          <w:sz w:val="24"/>
          <w:szCs w:val="24"/>
        </w:rPr>
        <w:t>./</w:t>
      </w:r>
      <w:proofErr w:type="spellStart"/>
      <w:r>
        <w:rPr>
          <w:sz w:val="24"/>
          <w:szCs w:val="24"/>
        </w:rPr>
        <w:t>Подред.А.П.Лаптева,А.А.Сучилина</w:t>
      </w:r>
      <w:proofErr w:type="spellEnd"/>
      <w:r>
        <w:rPr>
          <w:sz w:val="24"/>
          <w:szCs w:val="24"/>
        </w:rPr>
        <w:t>.–М.: Физкультура и спорт, 1983. – 255 с., ил.</w:t>
      </w:r>
    </w:p>
    <w:p w:rsidR="00E03094" w:rsidRDefault="00E03094" w:rsidP="00E03094">
      <w:pPr>
        <w:pStyle w:val="Heading2"/>
        <w:spacing w:before="0"/>
        <w:ind w:left="1127" w:right="623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t>Интернет-ресурсы</w:t>
      </w:r>
    </w:p>
    <w:p w:rsidR="00E03094" w:rsidRDefault="00E03094" w:rsidP="00E03094">
      <w:pPr>
        <w:pStyle w:val="a5"/>
        <w:numPr>
          <w:ilvl w:val="0"/>
          <w:numId w:val="7"/>
        </w:numPr>
        <w:tabs>
          <w:tab w:val="left" w:pos="753"/>
        </w:tabs>
        <w:spacing w:before="0"/>
        <w:ind w:right="65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Познавательная и развлекательная информация о футболе. [Электронный ресурс] URL: </w:t>
      </w:r>
      <w:hyperlink r:id="rId5" w:history="1">
        <w:r>
          <w:rPr>
            <w:rStyle w:val="a6"/>
            <w:sz w:val="24"/>
            <w:szCs w:val="24"/>
          </w:rPr>
          <w:t>http://zdorovosport.ru/football.html.</w:t>
        </w:r>
      </w:hyperlink>
    </w:p>
    <w:p w:rsidR="00E03094" w:rsidRDefault="00E03094" w:rsidP="00E03094">
      <w:pPr>
        <w:pStyle w:val="a5"/>
        <w:numPr>
          <w:ilvl w:val="0"/>
          <w:numId w:val="7"/>
        </w:numPr>
        <w:tabs>
          <w:tab w:val="left" w:pos="1138"/>
        </w:tabs>
        <w:spacing w:before="0"/>
        <w:ind w:left="1138" w:hanging="699"/>
        <w:jc w:val="both"/>
        <w:rPr>
          <w:sz w:val="24"/>
          <w:szCs w:val="24"/>
        </w:rPr>
      </w:pPr>
      <w:r>
        <w:rPr>
          <w:sz w:val="24"/>
          <w:szCs w:val="24"/>
        </w:rPr>
        <w:t>История Российского футбола.[Электронный ресурс]</w:t>
      </w:r>
      <w:r>
        <w:rPr>
          <w:spacing w:val="-4"/>
          <w:sz w:val="24"/>
          <w:szCs w:val="24"/>
        </w:rPr>
        <w:t>URL:</w:t>
      </w:r>
    </w:p>
    <w:p w:rsidR="00E03094" w:rsidRDefault="00737AD2" w:rsidP="00E03094">
      <w:pPr>
        <w:pStyle w:val="a3"/>
        <w:jc w:val="both"/>
        <w:rPr>
          <w:sz w:val="24"/>
          <w:szCs w:val="24"/>
        </w:rPr>
      </w:pPr>
      <w:hyperlink r:id="rId6" w:history="1">
        <w:r w:rsidR="00E03094">
          <w:rPr>
            <w:rStyle w:val="a6"/>
            <w:sz w:val="24"/>
            <w:szCs w:val="24"/>
          </w:rPr>
          <w:t>http://marmelad.narod.ru/history.html.</w:t>
        </w:r>
      </w:hyperlink>
    </w:p>
    <w:p w:rsidR="00E03094" w:rsidRDefault="00E03094" w:rsidP="00E03094"/>
    <w:p w:rsidR="00546070" w:rsidRDefault="00546070"/>
    <w:sectPr w:rsidR="00546070" w:rsidSect="00737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8F0"/>
    <w:multiLevelType w:val="hybridMultilevel"/>
    <w:tmpl w:val="00F06A42"/>
    <w:lvl w:ilvl="0" w:tplc="C396C578">
      <w:start w:val="1"/>
      <w:numFmt w:val="decimal"/>
      <w:lvlText w:val="%1."/>
      <w:lvlJc w:val="left"/>
      <w:pPr>
        <w:ind w:left="439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160C5A">
      <w:start w:val="1"/>
      <w:numFmt w:val="decimal"/>
      <w:lvlText w:val="%2)"/>
      <w:lvlJc w:val="left"/>
      <w:pPr>
        <w:ind w:left="1459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3FA5158">
      <w:numFmt w:val="bullet"/>
      <w:lvlText w:val="-"/>
      <w:lvlJc w:val="left"/>
      <w:pPr>
        <w:ind w:left="43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37E49530">
      <w:numFmt w:val="bullet"/>
      <w:lvlText w:val="-"/>
      <w:lvlJc w:val="left"/>
      <w:pPr>
        <w:ind w:left="115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FA16C64E">
      <w:numFmt w:val="bullet"/>
      <w:lvlText w:val="•"/>
      <w:lvlJc w:val="left"/>
      <w:pPr>
        <w:ind w:left="2584" w:hanging="171"/>
      </w:pPr>
      <w:rPr>
        <w:lang w:val="ru-RU" w:eastAsia="en-US" w:bidi="ar-SA"/>
      </w:rPr>
    </w:lvl>
    <w:lvl w:ilvl="5" w:tplc="385EF400">
      <w:numFmt w:val="bullet"/>
      <w:lvlText w:val="•"/>
      <w:lvlJc w:val="left"/>
      <w:pPr>
        <w:ind w:left="3708" w:hanging="171"/>
      </w:pPr>
      <w:rPr>
        <w:lang w:val="ru-RU" w:eastAsia="en-US" w:bidi="ar-SA"/>
      </w:rPr>
    </w:lvl>
    <w:lvl w:ilvl="6" w:tplc="2F7639BE">
      <w:numFmt w:val="bullet"/>
      <w:lvlText w:val="•"/>
      <w:lvlJc w:val="left"/>
      <w:pPr>
        <w:ind w:left="4833" w:hanging="171"/>
      </w:pPr>
      <w:rPr>
        <w:lang w:val="ru-RU" w:eastAsia="en-US" w:bidi="ar-SA"/>
      </w:rPr>
    </w:lvl>
    <w:lvl w:ilvl="7" w:tplc="BD02888E">
      <w:numFmt w:val="bullet"/>
      <w:lvlText w:val="•"/>
      <w:lvlJc w:val="left"/>
      <w:pPr>
        <w:ind w:left="5957" w:hanging="171"/>
      </w:pPr>
      <w:rPr>
        <w:lang w:val="ru-RU" w:eastAsia="en-US" w:bidi="ar-SA"/>
      </w:rPr>
    </w:lvl>
    <w:lvl w:ilvl="8" w:tplc="45D214B0">
      <w:numFmt w:val="bullet"/>
      <w:lvlText w:val="•"/>
      <w:lvlJc w:val="left"/>
      <w:pPr>
        <w:ind w:left="7081" w:hanging="171"/>
      </w:pPr>
      <w:rPr>
        <w:lang w:val="ru-RU" w:eastAsia="en-US" w:bidi="ar-SA"/>
      </w:rPr>
    </w:lvl>
  </w:abstractNum>
  <w:abstractNum w:abstractNumId="1">
    <w:nsid w:val="09E37898"/>
    <w:multiLevelType w:val="hybridMultilevel"/>
    <w:tmpl w:val="4350A500"/>
    <w:lvl w:ilvl="0" w:tplc="778CA634">
      <w:start w:val="1"/>
      <w:numFmt w:val="decimal"/>
      <w:lvlText w:val="%1."/>
      <w:lvlJc w:val="left"/>
      <w:pPr>
        <w:ind w:left="439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AC799C">
      <w:numFmt w:val="bullet"/>
      <w:lvlText w:val=""/>
      <w:lvlJc w:val="left"/>
      <w:pPr>
        <w:ind w:left="439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01A0AFC">
      <w:numFmt w:val="bullet"/>
      <w:lvlText w:val="•"/>
      <w:lvlJc w:val="left"/>
      <w:pPr>
        <w:ind w:left="2443" w:hanging="706"/>
      </w:pPr>
      <w:rPr>
        <w:lang w:val="ru-RU" w:eastAsia="en-US" w:bidi="ar-SA"/>
      </w:rPr>
    </w:lvl>
    <w:lvl w:ilvl="3" w:tplc="DE34344A">
      <w:numFmt w:val="bullet"/>
      <w:lvlText w:val="•"/>
      <w:lvlJc w:val="left"/>
      <w:pPr>
        <w:ind w:left="3445" w:hanging="706"/>
      </w:pPr>
      <w:rPr>
        <w:lang w:val="ru-RU" w:eastAsia="en-US" w:bidi="ar-SA"/>
      </w:rPr>
    </w:lvl>
    <w:lvl w:ilvl="4" w:tplc="8B84E4A8">
      <w:numFmt w:val="bullet"/>
      <w:lvlText w:val="•"/>
      <w:lvlJc w:val="left"/>
      <w:pPr>
        <w:ind w:left="4447" w:hanging="706"/>
      </w:pPr>
      <w:rPr>
        <w:lang w:val="ru-RU" w:eastAsia="en-US" w:bidi="ar-SA"/>
      </w:rPr>
    </w:lvl>
    <w:lvl w:ilvl="5" w:tplc="A640802C">
      <w:numFmt w:val="bullet"/>
      <w:lvlText w:val="•"/>
      <w:lvlJc w:val="left"/>
      <w:pPr>
        <w:ind w:left="5449" w:hanging="706"/>
      </w:pPr>
      <w:rPr>
        <w:lang w:val="ru-RU" w:eastAsia="en-US" w:bidi="ar-SA"/>
      </w:rPr>
    </w:lvl>
    <w:lvl w:ilvl="6" w:tplc="AF0832AA">
      <w:numFmt w:val="bullet"/>
      <w:lvlText w:val="•"/>
      <w:lvlJc w:val="left"/>
      <w:pPr>
        <w:ind w:left="6451" w:hanging="706"/>
      </w:pPr>
      <w:rPr>
        <w:lang w:val="ru-RU" w:eastAsia="en-US" w:bidi="ar-SA"/>
      </w:rPr>
    </w:lvl>
    <w:lvl w:ilvl="7" w:tplc="F730B382">
      <w:numFmt w:val="bullet"/>
      <w:lvlText w:val="•"/>
      <w:lvlJc w:val="left"/>
      <w:pPr>
        <w:ind w:left="7453" w:hanging="706"/>
      </w:pPr>
      <w:rPr>
        <w:lang w:val="ru-RU" w:eastAsia="en-US" w:bidi="ar-SA"/>
      </w:rPr>
    </w:lvl>
    <w:lvl w:ilvl="8" w:tplc="3252FA6A">
      <w:numFmt w:val="bullet"/>
      <w:lvlText w:val="•"/>
      <w:lvlJc w:val="left"/>
      <w:pPr>
        <w:ind w:left="8455" w:hanging="706"/>
      </w:pPr>
      <w:rPr>
        <w:lang w:val="ru-RU" w:eastAsia="en-US" w:bidi="ar-SA"/>
      </w:rPr>
    </w:lvl>
  </w:abstractNum>
  <w:abstractNum w:abstractNumId="2">
    <w:nsid w:val="2ECD28B7"/>
    <w:multiLevelType w:val="hybridMultilevel"/>
    <w:tmpl w:val="7A1286D0"/>
    <w:lvl w:ilvl="0" w:tplc="55145758">
      <w:start w:val="1"/>
      <w:numFmt w:val="decimal"/>
      <w:lvlText w:val="%1."/>
      <w:lvlJc w:val="left"/>
      <w:pPr>
        <w:ind w:left="439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DCF700">
      <w:numFmt w:val="bullet"/>
      <w:lvlText w:val="•"/>
      <w:lvlJc w:val="left"/>
      <w:pPr>
        <w:ind w:left="1441" w:hanging="706"/>
      </w:pPr>
      <w:rPr>
        <w:lang w:val="ru-RU" w:eastAsia="en-US" w:bidi="ar-SA"/>
      </w:rPr>
    </w:lvl>
    <w:lvl w:ilvl="2" w:tplc="3F22717A">
      <w:numFmt w:val="bullet"/>
      <w:lvlText w:val="•"/>
      <w:lvlJc w:val="left"/>
      <w:pPr>
        <w:ind w:left="2443" w:hanging="706"/>
      </w:pPr>
      <w:rPr>
        <w:lang w:val="ru-RU" w:eastAsia="en-US" w:bidi="ar-SA"/>
      </w:rPr>
    </w:lvl>
    <w:lvl w:ilvl="3" w:tplc="EFA2B5BE">
      <w:numFmt w:val="bullet"/>
      <w:lvlText w:val="•"/>
      <w:lvlJc w:val="left"/>
      <w:pPr>
        <w:ind w:left="3445" w:hanging="706"/>
      </w:pPr>
      <w:rPr>
        <w:lang w:val="ru-RU" w:eastAsia="en-US" w:bidi="ar-SA"/>
      </w:rPr>
    </w:lvl>
    <w:lvl w:ilvl="4" w:tplc="C4FA2AAC">
      <w:numFmt w:val="bullet"/>
      <w:lvlText w:val="•"/>
      <w:lvlJc w:val="left"/>
      <w:pPr>
        <w:ind w:left="4447" w:hanging="706"/>
      </w:pPr>
      <w:rPr>
        <w:lang w:val="ru-RU" w:eastAsia="en-US" w:bidi="ar-SA"/>
      </w:rPr>
    </w:lvl>
    <w:lvl w:ilvl="5" w:tplc="71E042D0">
      <w:numFmt w:val="bullet"/>
      <w:lvlText w:val="•"/>
      <w:lvlJc w:val="left"/>
      <w:pPr>
        <w:ind w:left="5449" w:hanging="706"/>
      </w:pPr>
      <w:rPr>
        <w:lang w:val="ru-RU" w:eastAsia="en-US" w:bidi="ar-SA"/>
      </w:rPr>
    </w:lvl>
    <w:lvl w:ilvl="6" w:tplc="7FD69FF2">
      <w:numFmt w:val="bullet"/>
      <w:lvlText w:val="•"/>
      <w:lvlJc w:val="left"/>
      <w:pPr>
        <w:ind w:left="6451" w:hanging="706"/>
      </w:pPr>
      <w:rPr>
        <w:lang w:val="ru-RU" w:eastAsia="en-US" w:bidi="ar-SA"/>
      </w:rPr>
    </w:lvl>
    <w:lvl w:ilvl="7" w:tplc="A1825F32">
      <w:numFmt w:val="bullet"/>
      <w:lvlText w:val="•"/>
      <w:lvlJc w:val="left"/>
      <w:pPr>
        <w:ind w:left="7453" w:hanging="706"/>
      </w:pPr>
      <w:rPr>
        <w:lang w:val="ru-RU" w:eastAsia="en-US" w:bidi="ar-SA"/>
      </w:rPr>
    </w:lvl>
    <w:lvl w:ilvl="8" w:tplc="86B8DE7C">
      <w:numFmt w:val="bullet"/>
      <w:lvlText w:val="•"/>
      <w:lvlJc w:val="left"/>
      <w:pPr>
        <w:ind w:left="8455" w:hanging="706"/>
      </w:pPr>
      <w:rPr>
        <w:lang w:val="ru-RU" w:eastAsia="en-US" w:bidi="ar-SA"/>
      </w:rPr>
    </w:lvl>
  </w:abstractNum>
  <w:abstractNum w:abstractNumId="3">
    <w:nsid w:val="610A0B1A"/>
    <w:multiLevelType w:val="hybridMultilevel"/>
    <w:tmpl w:val="FA065D12"/>
    <w:lvl w:ilvl="0" w:tplc="06261F4E">
      <w:start w:val="2"/>
      <w:numFmt w:val="decimal"/>
      <w:lvlText w:val="%1."/>
      <w:lvlJc w:val="left"/>
      <w:pPr>
        <w:ind w:left="1860" w:hanging="711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D46A8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8EED096">
      <w:numFmt w:val="bullet"/>
      <w:lvlText w:val="•"/>
      <w:lvlJc w:val="left"/>
      <w:pPr>
        <w:ind w:left="2815" w:hanging="682"/>
      </w:pPr>
      <w:rPr>
        <w:lang w:val="ru-RU" w:eastAsia="en-US" w:bidi="ar-SA"/>
      </w:rPr>
    </w:lvl>
    <w:lvl w:ilvl="3" w:tplc="B2ECBAA0">
      <w:numFmt w:val="bullet"/>
      <w:lvlText w:val="•"/>
      <w:lvlJc w:val="left"/>
      <w:pPr>
        <w:ind w:left="3770" w:hanging="682"/>
      </w:pPr>
      <w:rPr>
        <w:lang w:val="ru-RU" w:eastAsia="en-US" w:bidi="ar-SA"/>
      </w:rPr>
    </w:lvl>
    <w:lvl w:ilvl="4" w:tplc="15DCF7EE">
      <w:numFmt w:val="bullet"/>
      <w:lvlText w:val="•"/>
      <w:lvlJc w:val="left"/>
      <w:pPr>
        <w:ind w:left="4726" w:hanging="682"/>
      </w:pPr>
      <w:rPr>
        <w:lang w:val="ru-RU" w:eastAsia="en-US" w:bidi="ar-SA"/>
      </w:rPr>
    </w:lvl>
    <w:lvl w:ilvl="5" w:tplc="F4C24652">
      <w:numFmt w:val="bullet"/>
      <w:lvlText w:val="•"/>
      <w:lvlJc w:val="left"/>
      <w:pPr>
        <w:ind w:left="5681" w:hanging="682"/>
      </w:pPr>
      <w:rPr>
        <w:lang w:val="ru-RU" w:eastAsia="en-US" w:bidi="ar-SA"/>
      </w:rPr>
    </w:lvl>
    <w:lvl w:ilvl="6" w:tplc="33606FE6">
      <w:numFmt w:val="bullet"/>
      <w:lvlText w:val="•"/>
      <w:lvlJc w:val="left"/>
      <w:pPr>
        <w:ind w:left="6637" w:hanging="682"/>
      </w:pPr>
      <w:rPr>
        <w:lang w:val="ru-RU" w:eastAsia="en-US" w:bidi="ar-SA"/>
      </w:rPr>
    </w:lvl>
    <w:lvl w:ilvl="7" w:tplc="3EFE11B0">
      <w:numFmt w:val="bullet"/>
      <w:lvlText w:val="•"/>
      <w:lvlJc w:val="left"/>
      <w:pPr>
        <w:ind w:left="7592" w:hanging="682"/>
      </w:pPr>
      <w:rPr>
        <w:lang w:val="ru-RU" w:eastAsia="en-US" w:bidi="ar-SA"/>
      </w:rPr>
    </w:lvl>
    <w:lvl w:ilvl="8" w:tplc="C9B6BF24">
      <w:numFmt w:val="bullet"/>
      <w:lvlText w:val="•"/>
      <w:lvlJc w:val="left"/>
      <w:pPr>
        <w:ind w:left="8548" w:hanging="682"/>
      </w:pPr>
      <w:rPr>
        <w:lang w:val="ru-RU" w:eastAsia="en-US" w:bidi="ar-SA"/>
      </w:rPr>
    </w:lvl>
  </w:abstractNum>
  <w:abstractNum w:abstractNumId="4">
    <w:nsid w:val="70AD6B2D"/>
    <w:multiLevelType w:val="hybridMultilevel"/>
    <w:tmpl w:val="C0B0B034"/>
    <w:lvl w:ilvl="0" w:tplc="686A176A">
      <w:numFmt w:val="bullet"/>
      <w:lvlText w:val=""/>
      <w:lvlJc w:val="left"/>
      <w:pPr>
        <w:ind w:left="439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C2A1A4">
      <w:numFmt w:val="bullet"/>
      <w:lvlText w:val="•"/>
      <w:lvlJc w:val="left"/>
      <w:pPr>
        <w:ind w:left="1441" w:hanging="711"/>
      </w:pPr>
      <w:rPr>
        <w:lang w:val="ru-RU" w:eastAsia="en-US" w:bidi="ar-SA"/>
      </w:rPr>
    </w:lvl>
    <w:lvl w:ilvl="2" w:tplc="BC72D8D0">
      <w:numFmt w:val="bullet"/>
      <w:lvlText w:val="•"/>
      <w:lvlJc w:val="left"/>
      <w:pPr>
        <w:ind w:left="2443" w:hanging="711"/>
      </w:pPr>
      <w:rPr>
        <w:lang w:val="ru-RU" w:eastAsia="en-US" w:bidi="ar-SA"/>
      </w:rPr>
    </w:lvl>
    <w:lvl w:ilvl="3" w:tplc="2F3EBF42">
      <w:numFmt w:val="bullet"/>
      <w:lvlText w:val="•"/>
      <w:lvlJc w:val="left"/>
      <w:pPr>
        <w:ind w:left="3445" w:hanging="711"/>
      </w:pPr>
      <w:rPr>
        <w:lang w:val="ru-RU" w:eastAsia="en-US" w:bidi="ar-SA"/>
      </w:rPr>
    </w:lvl>
    <w:lvl w:ilvl="4" w:tplc="EC94B336">
      <w:numFmt w:val="bullet"/>
      <w:lvlText w:val="•"/>
      <w:lvlJc w:val="left"/>
      <w:pPr>
        <w:ind w:left="4447" w:hanging="711"/>
      </w:pPr>
      <w:rPr>
        <w:lang w:val="ru-RU" w:eastAsia="en-US" w:bidi="ar-SA"/>
      </w:rPr>
    </w:lvl>
    <w:lvl w:ilvl="5" w:tplc="A2D2C868">
      <w:numFmt w:val="bullet"/>
      <w:lvlText w:val="•"/>
      <w:lvlJc w:val="left"/>
      <w:pPr>
        <w:ind w:left="5449" w:hanging="711"/>
      </w:pPr>
      <w:rPr>
        <w:lang w:val="ru-RU" w:eastAsia="en-US" w:bidi="ar-SA"/>
      </w:rPr>
    </w:lvl>
    <w:lvl w:ilvl="6" w:tplc="CBEA6250">
      <w:numFmt w:val="bullet"/>
      <w:lvlText w:val="•"/>
      <w:lvlJc w:val="left"/>
      <w:pPr>
        <w:ind w:left="6451" w:hanging="711"/>
      </w:pPr>
      <w:rPr>
        <w:lang w:val="ru-RU" w:eastAsia="en-US" w:bidi="ar-SA"/>
      </w:rPr>
    </w:lvl>
    <w:lvl w:ilvl="7" w:tplc="F550B1D0">
      <w:numFmt w:val="bullet"/>
      <w:lvlText w:val="•"/>
      <w:lvlJc w:val="left"/>
      <w:pPr>
        <w:ind w:left="7453" w:hanging="711"/>
      </w:pPr>
      <w:rPr>
        <w:lang w:val="ru-RU" w:eastAsia="en-US" w:bidi="ar-SA"/>
      </w:rPr>
    </w:lvl>
    <w:lvl w:ilvl="8" w:tplc="069CDDD6">
      <w:numFmt w:val="bullet"/>
      <w:lvlText w:val="•"/>
      <w:lvlJc w:val="left"/>
      <w:pPr>
        <w:ind w:left="8455" w:hanging="711"/>
      </w:pPr>
      <w:rPr>
        <w:lang w:val="ru-RU" w:eastAsia="en-US" w:bidi="ar-SA"/>
      </w:rPr>
    </w:lvl>
  </w:abstractNum>
  <w:abstractNum w:abstractNumId="5">
    <w:nsid w:val="73182772"/>
    <w:multiLevelType w:val="hybridMultilevel"/>
    <w:tmpl w:val="DA487430"/>
    <w:lvl w:ilvl="0" w:tplc="C5247A3E">
      <w:numFmt w:val="bullet"/>
      <w:lvlText w:val=""/>
      <w:lvlJc w:val="left"/>
      <w:pPr>
        <w:ind w:left="439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24C6CE">
      <w:numFmt w:val="bullet"/>
      <w:lvlText w:val="•"/>
      <w:lvlJc w:val="left"/>
      <w:pPr>
        <w:ind w:left="1441" w:hanging="706"/>
      </w:pPr>
      <w:rPr>
        <w:lang w:val="ru-RU" w:eastAsia="en-US" w:bidi="ar-SA"/>
      </w:rPr>
    </w:lvl>
    <w:lvl w:ilvl="2" w:tplc="61820D36">
      <w:numFmt w:val="bullet"/>
      <w:lvlText w:val="•"/>
      <w:lvlJc w:val="left"/>
      <w:pPr>
        <w:ind w:left="2443" w:hanging="706"/>
      </w:pPr>
      <w:rPr>
        <w:lang w:val="ru-RU" w:eastAsia="en-US" w:bidi="ar-SA"/>
      </w:rPr>
    </w:lvl>
    <w:lvl w:ilvl="3" w:tplc="43F0E444">
      <w:numFmt w:val="bullet"/>
      <w:lvlText w:val="•"/>
      <w:lvlJc w:val="left"/>
      <w:pPr>
        <w:ind w:left="3445" w:hanging="706"/>
      </w:pPr>
      <w:rPr>
        <w:lang w:val="ru-RU" w:eastAsia="en-US" w:bidi="ar-SA"/>
      </w:rPr>
    </w:lvl>
    <w:lvl w:ilvl="4" w:tplc="B20E2F1A">
      <w:numFmt w:val="bullet"/>
      <w:lvlText w:val="•"/>
      <w:lvlJc w:val="left"/>
      <w:pPr>
        <w:ind w:left="4447" w:hanging="706"/>
      </w:pPr>
      <w:rPr>
        <w:lang w:val="ru-RU" w:eastAsia="en-US" w:bidi="ar-SA"/>
      </w:rPr>
    </w:lvl>
    <w:lvl w:ilvl="5" w:tplc="5956AC38">
      <w:numFmt w:val="bullet"/>
      <w:lvlText w:val="•"/>
      <w:lvlJc w:val="left"/>
      <w:pPr>
        <w:ind w:left="5449" w:hanging="706"/>
      </w:pPr>
      <w:rPr>
        <w:lang w:val="ru-RU" w:eastAsia="en-US" w:bidi="ar-SA"/>
      </w:rPr>
    </w:lvl>
    <w:lvl w:ilvl="6" w:tplc="55507918">
      <w:numFmt w:val="bullet"/>
      <w:lvlText w:val="•"/>
      <w:lvlJc w:val="left"/>
      <w:pPr>
        <w:ind w:left="6451" w:hanging="706"/>
      </w:pPr>
      <w:rPr>
        <w:lang w:val="ru-RU" w:eastAsia="en-US" w:bidi="ar-SA"/>
      </w:rPr>
    </w:lvl>
    <w:lvl w:ilvl="7" w:tplc="07908B88">
      <w:numFmt w:val="bullet"/>
      <w:lvlText w:val="•"/>
      <w:lvlJc w:val="left"/>
      <w:pPr>
        <w:ind w:left="7453" w:hanging="706"/>
      </w:pPr>
      <w:rPr>
        <w:lang w:val="ru-RU" w:eastAsia="en-US" w:bidi="ar-SA"/>
      </w:rPr>
    </w:lvl>
    <w:lvl w:ilvl="8" w:tplc="49861C2A">
      <w:numFmt w:val="bullet"/>
      <w:lvlText w:val="•"/>
      <w:lvlJc w:val="left"/>
      <w:pPr>
        <w:ind w:left="8455" w:hanging="706"/>
      </w:pPr>
      <w:rPr>
        <w:lang w:val="ru-RU" w:eastAsia="en-US" w:bidi="ar-SA"/>
      </w:rPr>
    </w:lvl>
  </w:abstractNum>
  <w:abstractNum w:abstractNumId="6">
    <w:nsid w:val="747170C7"/>
    <w:multiLevelType w:val="hybridMultilevel"/>
    <w:tmpl w:val="E0FA6DB8"/>
    <w:lvl w:ilvl="0" w:tplc="CCA21FB2">
      <w:start w:val="1"/>
      <w:numFmt w:val="decimal"/>
      <w:lvlText w:val="%1."/>
      <w:lvlJc w:val="left"/>
      <w:pPr>
        <w:ind w:left="1860" w:hanging="711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5CFBE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8AE04AE">
      <w:numFmt w:val="bullet"/>
      <w:lvlText w:val="•"/>
      <w:lvlJc w:val="left"/>
      <w:pPr>
        <w:ind w:left="1860" w:hanging="493"/>
      </w:pPr>
      <w:rPr>
        <w:lang w:val="ru-RU" w:eastAsia="en-US" w:bidi="ar-SA"/>
      </w:rPr>
    </w:lvl>
    <w:lvl w:ilvl="3" w:tplc="04081680">
      <w:numFmt w:val="bullet"/>
      <w:lvlText w:val="•"/>
      <w:lvlJc w:val="left"/>
      <w:pPr>
        <w:ind w:left="2934" w:hanging="493"/>
      </w:pPr>
      <w:rPr>
        <w:lang w:val="ru-RU" w:eastAsia="en-US" w:bidi="ar-SA"/>
      </w:rPr>
    </w:lvl>
    <w:lvl w:ilvl="4" w:tplc="91641342">
      <w:numFmt w:val="bullet"/>
      <w:lvlText w:val="•"/>
      <w:lvlJc w:val="left"/>
      <w:pPr>
        <w:ind w:left="4009" w:hanging="493"/>
      </w:pPr>
      <w:rPr>
        <w:lang w:val="ru-RU" w:eastAsia="en-US" w:bidi="ar-SA"/>
      </w:rPr>
    </w:lvl>
    <w:lvl w:ilvl="5" w:tplc="336C4816">
      <w:numFmt w:val="bullet"/>
      <w:lvlText w:val="•"/>
      <w:lvlJc w:val="left"/>
      <w:pPr>
        <w:ind w:left="5084" w:hanging="493"/>
      </w:pPr>
      <w:rPr>
        <w:lang w:val="ru-RU" w:eastAsia="en-US" w:bidi="ar-SA"/>
      </w:rPr>
    </w:lvl>
    <w:lvl w:ilvl="6" w:tplc="08D67DE6">
      <w:numFmt w:val="bullet"/>
      <w:lvlText w:val="•"/>
      <w:lvlJc w:val="left"/>
      <w:pPr>
        <w:ind w:left="6159" w:hanging="493"/>
      </w:pPr>
      <w:rPr>
        <w:lang w:val="ru-RU" w:eastAsia="en-US" w:bidi="ar-SA"/>
      </w:rPr>
    </w:lvl>
    <w:lvl w:ilvl="7" w:tplc="86CA79BC">
      <w:numFmt w:val="bullet"/>
      <w:lvlText w:val="•"/>
      <w:lvlJc w:val="left"/>
      <w:pPr>
        <w:ind w:left="7234" w:hanging="493"/>
      </w:pPr>
      <w:rPr>
        <w:lang w:val="ru-RU" w:eastAsia="en-US" w:bidi="ar-SA"/>
      </w:rPr>
    </w:lvl>
    <w:lvl w:ilvl="8" w:tplc="AB88238C">
      <w:numFmt w:val="bullet"/>
      <w:lvlText w:val="•"/>
      <w:lvlJc w:val="left"/>
      <w:pPr>
        <w:ind w:left="8309" w:hanging="493"/>
      </w:pPr>
      <w:rPr>
        <w:lang w:val="ru-RU" w:eastAsia="en-US" w:bidi="ar-SA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E03094"/>
    <w:rsid w:val="002E671D"/>
    <w:rsid w:val="00546070"/>
    <w:rsid w:val="00737AD2"/>
    <w:rsid w:val="00A31D36"/>
    <w:rsid w:val="00E0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A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E03094"/>
    <w:pPr>
      <w:widowControl w:val="0"/>
      <w:autoSpaceDE w:val="0"/>
      <w:autoSpaceDN w:val="0"/>
      <w:spacing w:after="0" w:line="240" w:lineRule="auto"/>
      <w:ind w:left="43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E0309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E03094"/>
    <w:pPr>
      <w:widowControl w:val="0"/>
      <w:autoSpaceDE w:val="0"/>
      <w:autoSpaceDN w:val="0"/>
      <w:spacing w:before="168" w:after="0" w:line="240" w:lineRule="auto"/>
      <w:ind w:left="439" w:hanging="169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E03094"/>
    <w:pPr>
      <w:widowControl w:val="0"/>
      <w:autoSpaceDE w:val="0"/>
      <w:autoSpaceDN w:val="0"/>
      <w:spacing w:before="69" w:after="0" w:line="240" w:lineRule="auto"/>
      <w:ind w:left="50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E03094"/>
    <w:pPr>
      <w:widowControl w:val="0"/>
      <w:autoSpaceDE w:val="0"/>
      <w:autoSpaceDN w:val="0"/>
      <w:spacing w:before="69" w:after="0" w:line="240" w:lineRule="auto"/>
      <w:ind w:left="1859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3">
    <w:name w:val="Heading 3"/>
    <w:basedOn w:val="a"/>
    <w:uiPriority w:val="1"/>
    <w:qFormat/>
    <w:rsid w:val="00E03094"/>
    <w:pPr>
      <w:widowControl w:val="0"/>
      <w:autoSpaceDE w:val="0"/>
      <w:autoSpaceDN w:val="0"/>
      <w:spacing w:before="172" w:after="0" w:line="240" w:lineRule="auto"/>
      <w:ind w:left="115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E030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E0309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semiHidden/>
    <w:unhideWhenUsed/>
    <w:rsid w:val="00E0309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rmelad.narod.ru/history.html" TargetMode="External"/><Relationship Id="rId5" Type="http://schemas.openxmlformats.org/officeDocument/2006/relationships/hyperlink" Target="http://zdorovosport.ru/footbal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3064</Words>
  <Characters>17465</Characters>
  <Application>Microsoft Office Word</Application>
  <DocSecurity>0</DocSecurity>
  <Lines>145</Lines>
  <Paragraphs>40</Paragraphs>
  <ScaleCrop>false</ScaleCrop>
  <Company>SPecialiST RePack</Company>
  <LinksUpToDate>false</LinksUpToDate>
  <CharactersWithSpaces>20489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</cp:revision>
  <dcterms:created xsi:type="dcterms:W3CDTF">2024-08-15T09:21:00Z</dcterms:created>
  <dcterms:modified xsi:type="dcterms:W3CDTF">2024-08-28T13:34:00Z</dcterms:modified>
</cp:coreProperties>
</file>